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7C7" w:rsidRPr="00DD157A" w:rsidRDefault="0069728D" w:rsidP="00422E9F">
      <w:pPr>
        <w:spacing w:after="0" w:line="240" w:lineRule="auto"/>
        <w:jc w:val="center"/>
        <w:rPr>
          <w:rFonts w:ascii="Leelawadee" w:hAnsi="Leelawadee" w:cs="Leelawadee"/>
          <w:b/>
          <w:sz w:val="28"/>
          <w:szCs w:val="28"/>
        </w:rPr>
      </w:pPr>
      <w:r w:rsidRPr="00DD157A">
        <w:rPr>
          <w:rFonts w:ascii="Leelawadee" w:hAnsi="Leelawadee" w:cs="Leelawadee" w:hint="cs"/>
          <w:b/>
          <w:sz w:val="28"/>
          <w:szCs w:val="28"/>
        </w:rPr>
        <w:t>AREA 12 SPRING SHOW 2018</w:t>
      </w:r>
    </w:p>
    <w:p w:rsidR="006868FA" w:rsidRPr="006868FA" w:rsidRDefault="006868FA" w:rsidP="00422E9F">
      <w:pPr>
        <w:spacing w:after="0"/>
        <w:jc w:val="center"/>
        <w:rPr>
          <w:rFonts w:ascii="Leelawadee" w:hAnsi="Leelawadee" w:cs="Leelawadee"/>
          <w:sz w:val="28"/>
          <w:szCs w:val="28"/>
        </w:rPr>
      </w:pPr>
      <w:r w:rsidRPr="006868FA">
        <w:rPr>
          <w:rFonts w:ascii="Leelawadee" w:hAnsi="Leelawadee" w:cs="Leelawadee"/>
          <w:sz w:val="28"/>
          <w:szCs w:val="28"/>
        </w:rPr>
        <w:t>To be held at</w:t>
      </w:r>
    </w:p>
    <w:p w:rsidR="00DD157A" w:rsidRPr="00DD157A" w:rsidRDefault="0069728D" w:rsidP="00422E9F">
      <w:pPr>
        <w:spacing w:after="0"/>
        <w:jc w:val="center"/>
        <w:rPr>
          <w:rFonts w:ascii="Leelawadee" w:hAnsi="Leelawadee" w:cs="Leelawadee"/>
          <w:b/>
          <w:sz w:val="28"/>
          <w:szCs w:val="28"/>
        </w:rPr>
      </w:pPr>
      <w:proofErr w:type="spellStart"/>
      <w:r w:rsidRPr="00DD157A">
        <w:rPr>
          <w:rFonts w:ascii="Leelawadee" w:hAnsi="Leelawadee" w:cs="Leelawadee" w:hint="cs"/>
          <w:b/>
          <w:sz w:val="28"/>
          <w:szCs w:val="28"/>
        </w:rPr>
        <w:t>Selston</w:t>
      </w:r>
      <w:proofErr w:type="spellEnd"/>
      <w:r w:rsidRPr="00DD157A">
        <w:rPr>
          <w:rFonts w:ascii="Leelawadee" w:hAnsi="Leelawadee" w:cs="Leelawadee" w:hint="cs"/>
          <w:b/>
          <w:sz w:val="28"/>
          <w:szCs w:val="28"/>
        </w:rPr>
        <w:t xml:space="preserve"> Equestrian Centre, Hill Bank Farm, </w:t>
      </w:r>
    </w:p>
    <w:p w:rsidR="00E247C7" w:rsidRPr="00DD157A" w:rsidRDefault="0069728D" w:rsidP="00422E9F">
      <w:pPr>
        <w:spacing w:after="0"/>
        <w:jc w:val="center"/>
        <w:rPr>
          <w:rFonts w:ascii="Leelawadee" w:hAnsi="Leelawadee" w:cs="Leelawadee"/>
          <w:b/>
          <w:sz w:val="28"/>
          <w:szCs w:val="28"/>
        </w:rPr>
      </w:pPr>
      <w:proofErr w:type="spellStart"/>
      <w:r w:rsidRPr="00DD157A">
        <w:rPr>
          <w:rFonts w:ascii="Leelawadee" w:hAnsi="Leelawadee" w:cs="Leelawadee" w:hint="cs"/>
          <w:b/>
          <w:sz w:val="28"/>
          <w:szCs w:val="28"/>
        </w:rPr>
        <w:t>Commonside</w:t>
      </w:r>
      <w:proofErr w:type="spellEnd"/>
      <w:r w:rsidRPr="00DD157A">
        <w:rPr>
          <w:rFonts w:ascii="Leelawadee" w:hAnsi="Leelawadee" w:cs="Leelawadee" w:hint="cs"/>
          <w:b/>
          <w:sz w:val="28"/>
          <w:szCs w:val="28"/>
        </w:rPr>
        <w:t>, Nottingham NG16 6FJ</w:t>
      </w:r>
    </w:p>
    <w:p w:rsidR="00C45596" w:rsidRPr="00DD157A" w:rsidRDefault="00BF6519" w:rsidP="00422E9F">
      <w:pPr>
        <w:spacing w:after="0"/>
        <w:jc w:val="center"/>
        <w:rPr>
          <w:rFonts w:ascii="Leelawadee" w:hAnsi="Leelawadee" w:cs="Leelawadee"/>
          <w:b/>
          <w:sz w:val="28"/>
          <w:szCs w:val="28"/>
        </w:rPr>
      </w:pPr>
      <w:r w:rsidRPr="00DD157A">
        <w:rPr>
          <w:rFonts w:ascii="Leelawadee" w:hAnsi="Leelawadee" w:cs="Leelawadee" w:hint="cs"/>
          <w:b/>
          <w:sz w:val="28"/>
          <w:szCs w:val="28"/>
        </w:rPr>
        <w:t xml:space="preserve">Sunday </w:t>
      </w:r>
      <w:r w:rsidR="0069728D" w:rsidRPr="00DD157A">
        <w:rPr>
          <w:rFonts w:ascii="Leelawadee" w:hAnsi="Leelawadee" w:cs="Leelawadee" w:hint="cs"/>
          <w:b/>
          <w:sz w:val="28"/>
          <w:szCs w:val="28"/>
        </w:rPr>
        <w:t>29</w:t>
      </w:r>
      <w:r w:rsidR="0069728D" w:rsidRPr="00DD157A">
        <w:rPr>
          <w:rFonts w:ascii="Leelawadee" w:hAnsi="Leelawadee" w:cs="Leelawadee" w:hint="cs"/>
          <w:b/>
          <w:sz w:val="28"/>
          <w:szCs w:val="28"/>
          <w:vertAlign w:val="superscript"/>
        </w:rPr>
        <w:t>th</w:t>
      </w:r>
      <w:r w:rsidR="0069728D" w:rsidRPr="00DD157A">
        <w:rPr>
          <w:rFonts w:ascii="Leelawadee" w:hAnsi="Leelawadee" w:cs="Leelawadee" w:hint="cs"/>
          <w:b/>
          <w:sz w:val="28"/>
          <w:szCs w:val="28"/>
        </w:rPr>
        <w:t xml:space="preserve"> </w:t>
      </w:r>
      <w:r w:rsidR="00A95157" w:rsidRPr="00DD157A">
        <w:rPr>
          <w:rFonts w:ascii="Leelawadee" w:hAnsi="Leelawadee" w:cs="Leelawadee" w:hint="cs"/>
          <w:b/>
          <w:sz w:val="28"/>
          <w:szCs w:val="28"/>
        </w:rPr>
        <w:t>April 201</w:t>
      </w:r>
      <w:r w:rsidR="0069728D" w:rsidRPr="00DD157A">
        <w:rPr>
          <w:rFonts w:ascii="Leelawadee" w:hAnsi="Leelawadee" w:cs="Leelawadee" w:hint="cs"/>
          <w:b/>
          <w:sz w:val="28"/>
          <w:szCs w:val="28"/>
        </w:rPr>
        <w:t>8</w:t>
      </w:r>
    </w:p>
    <w:p w:rsidR="008F3D46" w:rsidRPr="00DD157A" w:rsidRDefault="008F3D46" w:rsidP="00422E9F">
      <w:pPr>
        <w:spacing w:after="0"/>
        <w:jc w:val="center"/>
        <w:rPr>
          <w:rFonts w:ascii="Leelawadee" w:hAnsi="Leelawadee" w:cs="Leelawadee"/>
          <w:sz w:val="28"/>
          <w:szCs w:val="28"/>
        </w:rPr>
      </w:pPr>
    </w:p>
    <w:p w:rsidR="00BF6519" w:rsidRPr="00DD157A" w:rsidRDefault="00C45596" w:rsidP="00C45596">
      <w:pPr>
        <w:jc w:val="center"/>
        <w:rPr>
          <w:rFonts w:ascii="Leelawadee" w:hAnsi="Leelawadee" w:cs="Leelawadee"/>
          <w:b/>
          <w:sz w:val="28"/>
          <w:szCs w:val="28"/>
          <w:u w:val="single"/>
        </w:rPr>
      </w:pPr>
      <w:r w:rsidRPr="00DD157A">
        <w:rPr>
          <w:rFonts w:ascii="Leelawadee" w:hAnsi="Leelawadee" w:cs="Leelawadee" w:hint="cs"/>
          <w:b/>
          <w:sz w:val="28"/>
          <w:szCs w:val="28"/>
          <w:u w:val="single"/>
        </w:rPr>
        <w:t xml:space="preserve"> 10 am start. </w:t>
      </w:r>
      <w:proofErr w:type="gramStart"/>
      <w:r w:rsidRPr="00DD157A">
        <w:rPr>
          <w:rFonts w:ascii="Leelawadee" w:hAnsi="Leelawadee" w:cs="Leelawadee" w:hint="cs"/>
          <w:b/>
          <w:sz w:val="28"/>
          <w:szCs w:val="28"/>
          <w:u w:val="single"/>
        </w:rPr>
        <w:t xml:space="preserve">Judge </w:t>
      </w:r>
      <w:r w:rsidR="00A95157" w:rsidRPr="00DD157A">
        <w:rPr>
          <w:rFonts w:ascii="Leelawadee" w:hAnsi="Leelawadee" w:cs="Leelawadee" w:hint="cs"/>
          <w:b/>
          <w:sz w:val="28"/>
          <w:szCs w:val="28"/>
          <w:u w:val="single"/>
        </w:rPr>
        <w:t>:</w:t>
      </w:r>
      <w:proofErr w:type="gramEnd"/>
      <w:r w:rsidR="008F3D46" w:rsidRPr="00DD157A">
        <w:rPr>
          <w:rFonts w:ascii="Leelawadee" w:hAnsi="Leelawadee" w:cs="Leelawadee" w:hint="cs"/>
          <w:b/>
          <w:sz w:val="28"/>
          <w:szCs w:val="28"/>
          <w:u w:val="single"/>
        </w:rPr>
        <w:t xml:space="preserve"> </w:t>
      </w:r>
      <w:r w:rsidR="00FD7F2F" w:rsidRPr="00DD157A">
        <w:rPr>
          <w:rFonts w:ascii="Leelawadee" w:hAnsi="Leelawadee" w:cs="Leelawadee" w:hint="cs"/>
          <w:b/>
          <w:sz w:val="28"/>
          <w:szCs w:val="28"/>
          <w:u w:val="single"/>
        </w:rPr>
        <w:t>Amy Bryan-Dowell</w:t>
      </w:r>
    </w:p>
    <w:p w:rsidR="00DD157A" w:rsidRDefault="00C972A1" w:rsidP="006868FA">
      <w:pPr>
        <w:spacing w:after="0" w:line="240" w:lineRule="auto"/>
        <w:jc w:val="center"/>
        <w:rPr>
          <w:rFonts w:ascii="Leelawadee" w:hAnsi="Leelawadee" w:cs="Leelawadee"/>
          <w:b/>
          <w:sz w:val="28"/>
          <w:szCs w:val="28"/>
          <w:u w:val="single"/>
        </w:rPr>
      </w:pPr>
      <w:r w:rsidRPr="00DD157A">
        <w:rPr>
          <w:rFonts w:ascii="Leelawadee" w:hAnsi="Leelawadee" w:cs="Leelawadee" w:hint="cs"/>
          <w:b/>
          <w:sz w:val="28"/>
          <w:szCs w:val="28"/>
          <w:u w:val="single"/>
        </w:rPr>
        <w:t>Pre-Entry £10.00 / Entries on the Day £12</w:t>
      </w:r>
      <w:r w:rsidR="00A95157" w:rsidRPr="00DD157A">
        <w:rPr>
          <w:rFonts w:ascii="Leelawadee" w:hAnsi="Leelawadee" w:cs="Leelawadee" w:hint="cs"/>
          <w:b/>
          <w:sz w:val="28"/>
          <w:szCs w:val="28"/>
          <w:u w:val="single"/>
        </w:rPr>
        <w:t xml:space="preserve">.00 </w:t>
      </w:r>
    </w:p>
    <w:p w:rsidR="00A95157" w:rsidRPr="00DD157A" w:rsidRDefault="00A95157" w:rsidP="006868FA">
      <w:pPr>
        <w:spacing w:after="0" w:line="240" w:lineRule="auto"/>
        <w:jc w:val="center"/>
        <w:rPr>
          <w:rFonts w:ascii="Leelawadee" w:hAnsi="Leelawadee" w:cs="Leelawadee"/>
          <w:b/>
          <w:sz w:val="28"/>
          <w:szCs w:val="28"/>
          <w:u w:val="single"/>
        </w:rPr>
      </w:pPr>
      <w:r w:rsidRPr="00DD157A">
        <w:rPr>
          <w:rFonts w:ascii="Leelawadee" w:hAnsi="Leelawadee" w:cs="Leelawadee" w:hint="cs"/>
          <w:b/>
          <w:sz w:val="28"/>
          <w:szCs w:val="28"/>
          <w:u w:val="single"/>
        </w:rPr>
        <w:t xml:space="preserve">(£5 </w:t>
      </w:r>
      <w:r w:rsidR="008A545F">
        <w:rPr>
          <w:rFonts w:ascii="Leelawadee" w:hAnsi="Leelawadee" w:cs="Leelawadee"/>
          <w:b/>
          <w:sz w:val="28"/>
          <w:szCs w:val="28"/>
          <w:u w:val="single"/>
        </w:rPr>
        <w:t xml:space="preserve">Day </w:t>
      </w:r>
      <w:r w:rsidRPr="00DD157A">
        <w:rPr>
          <w:rFonts w:ascii="Leelawadee" w:hAnsi="Leelawadee" w:cs="Leelawadee" w:hint="cs"/>
          <w:b/>
          <w:sz w:val="28"/>
          <w:szCs w:val="28"/>
          <w:u w:val="single"/>
        </w:rPr>
        <w:t>Membership fee for Non-Members)</w:t>
      </w:r>
    </w:p>
    <w:p w:rsidR="00DD157A" w:rsidRDefault="00DD157A" w:rsidP="00801283">
      <w:pPr>
        <w:rPr>
          <w:rFonts w:ascii="Leelawadee" w:hAnsi="Leelawadee" w:cs="Leelawadee"/>
          <w:b/>
        </w:rPr>
      </w:pPr>
    </w:p>
    <w:p w:rsidR="00BF6519" w:rsidRPr="00DD157A" w:rsidRDefault="00BF6519" w:rsidP="00801283">
      <w:pPr>
        <w:rPr>
          <w:rFonts w:ascii="Leelawadee" w:hAnsi="Leelawadee" w:cs="Leelawadee"/>
        </w:rPr>
      </w:pPr>
      <w:r w:rsidRPr="00DD157A">
        <w:rPr>
          <w:rFonts w:ascii="Leelawadee" w:hAnsi="Leelawadee" w:cs="Leelawadee" w:hint="cs"/>
          <w:b/>
        </w:rPr>
        <w:t>Class 1</w:t>
      </w:r>
      <w:r w:rsidR="007D4F00" w:rsidRPr="00DD157A">
        <w:rPr>
          <w:rFonts w:ascii="Leelawadee" w:hAnsi="Leelawadee" w:cs="Leelawadee" w:hint="cs"/>
          <w:b/>
        </w:rPr>
        <w:t>A</w:t>
      </w:r>
      <w:r w:rsidRPr="00DD157A">
        <w:rPr>
          <w:rFonts w:ascii="Leelawadee" w:hAnsi="Leelawadee" w:cs="Leelawadee" w:hint="cs"/>
        </w:rPr>
        <w:t xml:space="preserve"> </w:t>
      </w:r>
      <w:r w:rsidRPr="00DD157A">
        <w:rPr>
          <w:rFonts w:ascii="Leelawadee" w:hAnsi="Leelawadee" w:cs="Leelawadee" w:hint="cs"/>
          <w:b/>
        </w:rPr>
        <w:t>Open Style and Appearance Class</w:t>
      </w:r>
      <w:r w:rsidRPr="00DD157A">
        <w:rPr>
          <w:rFonts w:ascii="Leelawadee" w:hAnsi="Leelawadee" w:cs="Leelawadee" w:hint="cs"/>
        </w:rPr>
        <w:t xml:space="preserve">. Open to horses and ponies 4 years and over, ridden side saddle or astride. Open to S.S.A Members and non-members. Class will be split into horses and ponies if sufficient entries. The Side Saddle Association non-qualifying Equitation classes </w:t>
      </w:r>
    </w:p>
    <w:p w:rsidR="007D4F00" w:rsidRPr="00DD157A" w:rsidRDefault="007D4F00" w:rsidP="007D4F00">
      <w:pPr>
        <w:spacing w:after="0" w:line="240" w:lineRule="auto"/>
        <w:rPr>
          <w:rFonts w:ascii="Leelawadee" w:eastAsia="Times New Roman" w:hAnsi="Leelawadee" w:cs="Leelawadee"/>
          <w:color w:val="323333"/>
          <w:lang w:eastAsia="en-GB"/>
        </w:rPr>
      </w:pPr>
      <w:r w:rsidRPr="00DD157A">
        <w:rPr>
          <w:rFonts w:ascii="Leelawadee" w:eastAsia="Times New Roman" w:hAnsi="Leelawadee" w:cs="Leelawadee" w:hint="cs"/>
          <w:b/>
          <w:color w:val="323333"/>
          <w:lang w:eastAsia="en-GB"/>
        </w:rPr>
        <w:t>Class 1</w:t>
      </w:r>
      <w:r w:rsidR="003A3FC7">
        <w:rPr>
          <w:rFonts w:ascii="Leelawadee" w:eastAsia="Times New Roman" w:hAnsi="Leelawadee" w:cs="Leelawadee"/>
          <w:b/>
          <w:color w:val="323333"/>
          <w:lang w:eastAsia="en-GB"/>
        </w:rPr>
        <w:t>B</w:t>
      </w:r>
      <w:r w:rsidRPr="00DD157A">
        <w:rPr>
          <w:rFonts w:ascii="Leelawadee" w:eastAsia="Times New Roman" w:hAnsi="Leelawadee" w:cs="Leelawadee" w:hint="cs"/>
          <w:color w:val="323333"/>
          <w:lang w:eastAsia="en-GB"/>
        </w:rPr>
        <w:t xml:space="preserve"> </w:t>
      </w:r>
      <w:r w:rsidRPr="00DD157A">
        <w:rPr>
          <w:rFonts w:ascii="Leelawadee" w:eastAsia="Times New Roman" w:hAnsi="Leelawadee" w:cs="Leelawadee" w:hint="cs"/>
          <w:b/>
          <w:lang w:eastAsia="en-GB"/>
        </w:rPr>
        <w:t>Young Riders</w:t>
      </w:r>
      <w:r w:rsidRPr="00DD157A">
        <w:rPr>
          <w:rFonts w:ascii="Leelawadee" w:eastAsia="Times New Roman" w:hAnsi="Leelawadee" w:cs="Leelawadee" w:hint="cs"/>
          <w:lang w:eastAsia="en-GB"/>
        </w:rPr>
        <w:t> </w:t>
      </w:r>
      <w:r w:rsidRPr="00DD157A">
        <w:rPr>
          <w:rFonts w:ascii="Leelawadee" w:eastAsia="Times New Roman" w:hAnsi="Leelawadee" w:cs="Leelawadee" w:hint="cs"/>
          <w:color w:val="323333"/>
          <w:lang w:eastAsia="en-GB"/>
        </w:rPr>
        <w:t>Ponies not to exceed 138cm (13.2hh). Open to riders aged between 5 and 10 years on January 1st of the current year. Spurs are not permitted. Riders need not wear habits. Lead rein permitted. No cantering is allowed except for individual performances.</w:t>
      </w:r>
      <w:r w:rsidRPr="00DD157A">
        <w:rPr>
          <w:rFonts w:ascii="Leelawadee" w:eastAsia="Times New Roman" w:hAnsi="Leelawadee" w:cs="Leelawadee" w:hint="cs"/>
          <w:color w:val="323333"/>
          <w:lang w:eastAsia="en-GB"/>
        </w:rPr>
        <w:br/>
      </w:r>
    </w:p>
    <w:p w:rsidR="00BF6519" w:rsidRPr="00DD157A" w:rsidRDefault="00BF6519" w:rsidP="00801283">
      <w:pPr>
        <w:rPr>
          <w:rFonts w:ascii="Leelawadee" w:hAnsi="Leelawadee" w:cs="Leelawadee"/>
        </w:rPr>
      </w:pPr>
      <w:r w:rsidRPr="00DD157A">
        <w:rPr>
          <w:rFonts w:ascii="Leelawadee" w:hAnsi="Leelawadee" w:cs="Leelawadee" w:hint="cs"/>
          <w:b/>
        </w:rPr>
        <w:t>Class 2</w:t>
      </w:r>
      <w:r w:rsidRPr="00DD157A">
        <w:rPr>
          <w:rFonts w:ascii="Leelawadee" w:hAnsi="Leelawadee" w:cs="Leelawadee" w:hint="cs"/>
        </w:rPr>
        <w:t xml:space="preserve"> </w:t>
      </w:r>
      <w:r w:rsidR="00FD7F2F" w:rsidRPr="00DD157A">
        <w:rPr>
          <w:rFonts w:ascii="Leelawadee" w:hAnsi="Leelawadee" w:cs="Leelawadee" w:hint="cs"/>
          <w:b/>
        </w:rPr>
        <w:t>Side Saddle International Novice Side Saddle Equitation Class</w:t>
      </w:r>
      <w:r w:rsidR="002211F7" w:rsidRPr="00DD157A">
        <w:rPr>
          <w:rFonts w:ascii="Leelawadee" w:hAnsi="Leelawadee" w:cs="Leelawadee" w:hint="cs"/>
        </w:rPr>
        <w:t>.</w:t>
      </w:r>
      <w:r w:rsidRPr="00DD157A">
        <w:rPr>
          <w:rFonts w:ascii="Leelawadee" w:hAnsi="Leelawadee" w:cs="Leelawadee" w:hint="cs"/>
        </w:rPr>
        <w:t xml:space="preserve"> Open to novice riders (those who have never competed in a SSA Equitation qualifying class) and is open to S.S.A Members and non-members. A short simple show will be required, and only in walk and trot. Lead rein riders welcome </w:t>
      </w:r>
      <w:proofErr w:type="gramStart"/>
      <w:r w:rsidRPr="00DD157A">
        <w:rPr>
          <w:rFonts w:ascii="Leelawadee" w:hAnsi="Leelawadee" w:cs="Leelawadee" w:hint="cs"/>
        </w:rPr>
        <w:t>The</w:t>
      </w:r>
      <w:proofErr w:type="gramEnd"/>
      <w:r w:rsidRPr="00DD157A">
        <w:rPr>
          <w:rFonts w:ascii="Leelawadee" w:hAnsi="Leelawadee" w:cs="Leelawadee" w:hint="cs"/>
        </w:rPr>
        <w:t xml:space="preserve"> wearing of a habit is optional. Juniors must wear hats to the current British Safety Standard. Riders may share a horse/pony. Side Saddle International Rosettes will be awarded to the 4 highest placed SSA members carrying their current Membership card. </w:t>
      </w:r>
    </w:p>
    <w:p w:rsidR="00BF6519" w:rsidRPr="00DD157A" w:rsidRDefault="00BF6519" w:rsidP="00801283">
      <w:pPr>
        <w:rPr>
          <w:rFonts w:ascii="Leelawadee" w:hAnsi="Leelawadee" w:cs="Leelawadee"/>
        </w:rPr>
      </w:pPr>
      <w:r w:rsidRPr="00DD157A">
        <w:rPr>
          <w:rFonts w:ascii="Leelawadee" w:hAnsi="Leelawadee" w:cs="Leelawadee" w:hint="cs"/>
          <w:b/>
        </w:rPr>
        <w:t xml:space="preserve">Class 3 </w:t>
      </w:r>
      <w:r w:rsidR="00FD7F2F" w:rsidRPr="00DD157A">
        <w:rPr>
          <w:rFonts w:ascii="Leelawadee" w:hAnsi="Leelawadee" w:cs="Leelawadee" w:hint="cs"/>
          <w:b/>
        </w:rPr>
        <w:t>Side Saddle International Restricted Side Saddle Equitation Class</w:t>
      </w:r>
      <w:r w:rsidR="00FD7F2F" w:rsidRPr="00DD157A">
        <w:rPr>
          <w:rFonts w:ascii="Leelawadee" w:hAnsi="Leelawadee" w:cs="Leelawadee" w:hint="cs"/>
        </w:rPr>
        <w:t xml:space="preserve"> </w:t>
      </w:r>
      <w:r w:rsidRPr="00DD157A">
        <w:rPr>
          <w:rFonts w:ascii="Leelawadee" w:hAnsi="Leelawadee" w:cs="Leelawadee" w:hint="cs"/>
        </w:rPr>
        <w:t xml:space="preserve">Open to novice riders </w:t>
      </w:r>
      <w:r w:rsidR="00C67CCA" w:rsidRPr="00DD157A">
        <w:rPr>
          <w:rFonts w:ascii="Leelawadee" w:hAnsi="Leelawadee" w:cs="Leelawadee" w:hint="cs"/>
        </w:rPr>
        <w:t>(those</w:t>
      </w:r>
      <w:r w:rsidRPr="00DD157A">
        <w:rPr>
          <w:rFonts w:ascii="Leelawadee" w:hAnsi="Leelawadee" w:cs="Leelawadee" w:hint="cs"/>
        </w:rPr>
        <w:t xml:space="preserve"> never placed in the first 3 in a SSA Equitation qualifying class) This class will be run under S.S.</w:t>
      </w:r>
      <w:proofErr w:type="gramStart"/>
      <w:r w:rsidRPr="00DD157A">
        <w:rPr>
          <w:rFonts w:ascii="Leelawadee" w:hAnsi="Leelawadee" w:cs="Leelawadee" w:hint="cs"/>
        </w:rPr>
        <w:t>A</w:t>
      </w:r>
      <w:proofErr w:type="gramEnd"/>
      <w:r w:rsidRPr="00DD157A">
        <w:rPr>
          <w:rFonts w:ascii="Leelawadee" w:hAnsi="Leelawadee" w:cs="Leelawadee" w:hint="cs"/>
        </w:rPr>
        <w:t xml:space="preserve"> Equitation qualifier rules as defined in the current Members’ handbook and is open to S.S.A Members and non-members.</w:t>
      </w:r>
      <w:r w:rsidR="00E80007" w:rsidRPr="00DD157A">
        <w:rPr>
          <w:rFonts w:ascii="Leelawadee" w:hAnsi="Leelawadee" w:cs="Leelawadee" w:hint="cs"/>
        </w:rPr>
        <w:t xml:space="preserve"> </w:t>
      </w:r>
    </w:p>
    <w:p w:rsidR="00655153" w:rsidRDefault="00FD7F2F" w:rsidP="006868FA">
      <w:pPr>
        <w:spacing w:after="0" w:line="240" w:lineRule="auto"/>
        <w:jc w:val="center"/>
        <w:rPr>
          <w:rFonts w:ascii="Leelawadee" w:hAnsi="Leelawadee" w:cs="Leelawadee"/>
          <w:b/>
        </w:rPr>
      </w:pPr>
      <w:r w:rsidRPr="00DD157A">
        <w:rPr>
          <w:rFonts w:ascii="Leelawadee" w:hAnsi="Leelawadee" w:cs="Leelawadee" w:hint="cs"/>
          <w:b/>
        </w:rPr>
        <w:t>Championship 1</w:t>
      </w:r>
      <w:r w:rsidRPr="00DD157A">
        <w:rPr>
          <w:rFonts w:ascii="Leelawadee" w:hAnsi="Leelawadee" w:cs="Leelawadee" w:hint="cs"/>
          <w:b/>
          <w:vertAlign w:val="superscript"/>
        </w:rPr>
        <w:t>st</w:t>
      </w:r>
      <w:r w:rsidRPr="00DD157A">
        <w:rPr>
          <w:rFonts w:ascii="Leelawadee" w:hAnsi="Leelawadee" w:cs="Leelawadee" w:hint="cs"/>
          <w:b/>
        </w:rPr>
        <w:t xml:space="preserve"> and 2</w:t>
      </w:r>
      <w:r w:rsidRPr="00DD157A">
        <w:rPr>
          <w:rFonts w:ascii="Leelawadee" w:hAnsi="Leelawadee" w:cs="Leelawadee" w:hint="cs"/>
          <w:b/>
          <w:vertAlign w:val="superscript"/>
        </w:rPr>
        <w:t>nd</w:t>
      </w:r>
      <w:r w:rsidRPr="00DD157A">
        <w:rPr>
          <w:rFonts w:ascii="Leelawadee" w:hAnsi="Leelawadee" w:cs="Leelawadee" w:hint="cs"/>
          <w:b/>
        </w:rPr>
        <w:t xml:space="preserve"> place from classes </w:t>
      </w:r>
      <w:r w:rsidR="00655153">
        <w:rPr>
          <w:rFonts w:ascii="Leelawadee" w:hAnsi="Leelawadee" w:cs="Leelawadee"/>
          <w:b/>
        </w:rPr>
        <w:t>2</w:t>
      </w:r>
      <w:r w:rsidRPr="00DD157A">
        <w:rPr>
          <w:rFonts w:ascii="Leelawadee" w:hAnsi="Leelawadee" w:cs="Leelawadee" w:hint="cs"/>
          <w:b/>
        </w:rPr>
        <w:t xml:space="preserve"> to 3 are eligible to come forward for the </w:t>
      </w:r>
    </w:p>
    <w:p w:rsidR="00FD7F2F" w:rsidRPr="00DD157A" w:rsidRDefault="00FD7F2F" w:rsidP="006868FA">
      <w:pPr>
        <w:spacing w:after="0" w:line="240" w:lineRule="auto"/>
        <w:jc w:val="center"/>
        <w:rPr>
          <w:rFonts w:ascii="Leelawadee" w:hAnsi="Leelawadee" w:cs="Leelawadee"/>
          <w:b/>
        </w:rPr>
      </w:pPr>
      <w:r w:rsidRPr="00DD157A">
        <w:rPr>
          <w:rFonts w:ascii="Leelawadee" w:hAnsi="Leelawadee" w:cs="Leelawadee" w:hint="cs"/>
          <w:b/>
        </w:rPr>
        <w:t>Novice Championship</w:t>
      </w:r>
    </w:p>
    <w:p w:rsidR="00DD157A" w:rsidRDefault="00DD157A" w:rsidP="00801283">
      <w:pPr>
        <w:rPr>
          <w:rFonts w:ascii="Leelawadee" w:hAnsi="Leelawadee" w:cs="Leelawadee"/>
          <w:b/>
        </w:rPr>
      </w:pPr>
    </w:p>
    <w:p w:rsidR="006868FA" w:rsidRPr="006868FA" w:rsidRDefault="006868FA" w:rsidP="00801283">
      <w:pPr>
        <w:rPr>
          <w:rFonts w:ascii="Leelawadee" w:hAnsi="Leelawadee" w:cs="Leelawadee"/>
          <w:b/>
          <w:i/>
        </w:rPr>
      </w:pPr>
      <w:r w:rsidRPr="006868FA">
        <w:rPr>
          <w:rFonts w:ascii="Leelawadee" w:hAnsi="Leelawadee" w:cs="Leelawadee"/>
          <w:b/>
          <w:i/>
        </w:rPr>
        <w:t>Class</w:t>
      </w:r>
      <w:r>
        <w:rPr>
          <w:rFonts w:ascii="Leelawadee" w:hAnsi="Leelawadee" w:cs="Leelawadee"/>
          <w:b/>
          <w:i/>
        </w:rPr>
        <w:t xml:space="preserve">es </w:t>
      </w:r>
      <w:proofErr w:type="gramStart"/>
      <w:r w:rsidRPr="006868FA">
        <w:rPr>
          <w:rFonts w:ascii="Leelawadee" w:hAnsi="Leelawadee" w:cs="Leelawadee"/>
          <w:b/>
          <w:i/>
        </w:rPr>
        <w:t>To</w:t>
      </w:r>
      <w:proofErr w:type="gramEnd"/>
      <w:r w:rsidRPr="006868FA">
        <w:rPr>
          <w:rFonts w:ascii="Leelawadee" w:hAnsi="Leelawadee" w:cs="Leelawadee"/>
          <w:b/>
          <w:i/>
        </w:rPr>
        <w:t xml:space="preserve"> Commence Not before 11.00am</w:t>
      </w:r>
    </w:p>
    <w:p w:rsidR="00BF6519" w:rsidRPr="00DD157A" w:rsidRDefault="00BF6519" w:rsidP="00801283">
      <w:pPr>
        <w:rPr>
          <w:rFonts w:ascii="Leelawadee" w:hAnsi="Leelawadee" w:cs="Leelawadee"/>
          <w:b/>
          <w:u w:val="single"/>
        </w:rPr>
      </w:pPr>
      <w:r w:rsidRPr="00DD157A">
        <w:rPr>
          <w:rFonts w:ascii="Leelawadee" w:hAnsi="Leelawadee" w:cs="Leelawadee" w:hint="cs"/>
          <w:b/>
        </w:rPr>
        <w:t>Cla</w:t>
      </w:r>
      <w:r w:rsidR="00C972A1" w:rsidRPr="00DD157A">
        <w:rPr>
          <w:rFonts w:ascii="Leelawadee" w:hAnsi="Leelawadee" w:cs="Leelawadee" w:hint="cs"/>
          <w:b/>
        </w:rPr>
        <w:t xml:space="preserve">ss </w:t>
      </w:r>
      <w:r w:rsidR="00FD7F2F" w:rsidRPr="00DD157A">
        <w:rPr>
          <w:rFonts w:ascii="Leelawadee" w:hAnsi="Leelawadee" w:cs="Leelawadee" w:hint="cs"/>
          <w:b/>
        </w:rPr>
        <w:t>4</w:t>
      </w:r>
      <w:r w:rsidRPr="00DD157A">
        <w:rPr>
          <w:rFonts w:ascii="Leelawadee" w:hAnsi="Leelawadee" w:cs="Leelawadee" w:hint="cs"/>
        </w:rPr>
        <w:t xml:space="preserve"> </w:t>
      </w:r>
      <w:r w:rsidR="00FD7F2F" w:rsidRPr="00DD157A">
        <w:rPr>
          <w:rFonts w:ascii="Leelawadee" w:hAnsi="Leelawadee" w:cs="Leelawadee" w:hint="cs"/>
          <w:b/>
        </w:rPr>
        <w:t>Side Saddle International Intermediate Equitation Qualifying Class</w:t>
      </w:r>
      <w:r w:rsidR="00FD7F2F" w:rsidRPr="00DD157A">
        <w:rPr>
          <w:rFonts w:ascii="Leelawadee" w:hAnsi="Leelawadee" w:cs="Leelawadee" w:hint="cs"/>
        </w:rPr>
        <w:t xml:space="preserve"> </w:t>
      </w:r>
      <w:r w:rsidRPr="00DD157A">
        <w:rPr>
          <w:rFonts w:ascii="Leelawadee" w:hAnsi="Leelawadee" w:cs="Leelawadee" w:hint="cs"/>
        </w:rPr>
        <w:t>Open to Adult riders who have not been placed in the top 6 in an Adult Open Equitation class at the National Championship show in the last 3 years, or first or second in the Adult Intermediate Equitation class at the National Championship show in the last 3 years, and Junior riders who have not been placed in the t</w:t>
      </w:r>
      <w:r w:rsidR="00FD7F2F" w:rsidRPr="00DD157A">
        <w:rPr>
          <w:rFonts w:ascii="Leelawadee" w:hAnsi="Leelawadee" w:cs="Leelawadee" w:hint="cs"/>
        </w:rPr>
        <w:t>o</w:t>
      </w:r>
      <w:r w:rsidRPr="00DD157A">
        <w:rPr>
          <w:rFonts w:ascii="Leelawadee" w:hAnsi="Leelawadee" w:cs="Leelawadee" w:hint="cs"/>
        </w:rPr>
        <w:t xml:space="preserve">p 6 in a Junior Equitation class at the National Championship show in the last 3 This class will be run under S.S.A Equitation </w:t>
      </w:r>
      <w:r w:rsidR="00FD7F2F" w:rsidRPr="00DD157A">
        <w:rPr>
          <w:rFonts w:ascii="Leelawadee" w:hAnsi="Leelawadee" w:cs="Leelawadee" w:hint="cs"/>
        </w:rPr>
        <w:t xml:space="preserve">Qualifier Rules As Defined In The Current </w:t>
      </w:r>
      <w:r w:rsidRPr="00DD157A">
        <w:rPr>
          <w:rFonts w:ascii="Leelawadee" w:hAnsi="Leelawadee" w:cs="Leelawadee" w:hint="cs"/>
        </w:rPr>
        <w:t xml:space="preserve">Members’ </w:t>
      </w:r>
      <w:r w:rsidR="00FD7F2F" w:rsidRPr="00DD157A">
        <w:rPr>
          <w:rFonts w:ascii="Leelawadee" w:hAnsi="Leelawadee" w:cs="Leelawadee" w:hint="cs"/>
        </w:rPr>
        <w:t xml:space="preserve">Handbook And Is Open To </w:t>
      </w:r>
      <w:r w:rsidRPr="00DD157A">
        <w:rPr>
          <w:rFonts w:ascii="Leelawadee" w:hAnsi="Leelawadee" w:cs="Leelawadee" w:hint="cs"/>
        </w:rPr>
        <w:t>S</w:t>
      </w:r>
      <w:r w:rsidR="00FD7F2F" w:rsidRPr="00DD157A">
        <w:rPr>
          <w:rFonts w:ascii="Leelawadee" w:hAnsi="Leelawadee" w:cs="Leelawadee" w:hint="cs"/>
        </w:rPr>
        <w:t>.</w:t>
      </w:r>
      <w:r w:rsidRPr="00DD157A">
        <w:rPr>
          <w:rFonts w:ascii="Leelawadee" w:hAnsi="Leelawadee" w:cs="Leelawadee" w:hint="cs"/>
        </w:rPr>
        <w:t>S</w:t>
      </w:r>
      <w:r w:rsidR="00FD7F2F" w:rsidRPr="00DD157A">
        <w:rPr>
          <w:rFonts w:ascii="Leelawadee" w:hAnsi="Leelawadee" w:cs="Leelawadee" w:hint="cs"/>
        </w:rPr>
        <w:t>.</w:t>
      </w:r>
      <w:r w:rsidRPr="00DD157A">
        <w:rPr>
          <w:rFonts w:ascii="Leelawadee" w:hAnsi="Leelawadee" w:cs="Leelawadee" w:hint="cs"/>
        </w:rPr>
        <w:t xml:space="preserve">A Members </w:t>
      </w:r>
      <w:r w:rsidR="00FD7F2F" w:rsidRPr="00DD157A">
        <w:rPr>
          <w:rFonts w:ascii="Leelawadee" w:hAnsi="Leelawadee" w:cs="Leelawadee" w:hint="cs"/>
        </w:rPr>
        <w:t>And Non-Members</w:t>
      </w:r>
      <w:r w:rsidR="00FD7F2F" w:rsidRPr="00DD157A">
        <w:rPr>
          <w:rFonts w:ascii="Leelawadee" w:hAnsi="Leelawadee" w:cs="Leelawadee" w:hint="cs"/>
          <w:b/>
          <w:u w:val="single"/>
        </w:rPr>
        <w:t xml:space="preserve">. </w:t>
      </w:r>
    </w:p>
    <w:p w:rsidR="00FD7F2F" w:rsidRPr="00DD157A" w:rsidRDefault="00FD7F2F" w:rsidP="00FD7F2F">
      <w:pPr>
        <w:rPr>
          <w:rFonts w:ascii="Leelawadee" w:hAnsi="Leelawadee" w:cs="Leelawadee"/>
        </w:rPr>
      </w:pPr>
      <w:r w:rsidRPr="00DD157A">
        <w:rPr>
          <w:rFonts w:ascii="Leelawadee" w:hAnsi="Leelawadee" w:cs="Leelawadee" w:hint="cs"/>
          <w:b/>
        </w:rPr>
        <w:t xml:space="preserve">Class 5 Best Horse </w:t>
      </w:r>
      <w:proofErr w:type="gramStart"/>
      <w:r w:rsidRPr="00DD157A">
        <w:rPr>
          <w:rFonts w:ascii="Leelawadee" w:hAnsi="Leelawadee" w:cs="Leelawadee" w:hint="cs"/>
          <w:b/>
        </w:rPr>
        <w:t>Or</w:t>
      </w:r>
      <w:proofErr w:type="gramEnd"/>
      <w:r w:rsidRPr="00DD157A">
        <w:rPr>
          <w:rFonts w:ascii="Leelawadee" w:hAnsi="Leelawadee" w:cs="Leelawadee" w:hint="cs"/>
          <w:b/>
        </w:rPr>
        <w:t xml:space="preserve"> Pony Ridden Side Saddle.</w:t>
      </w:r>
      <w:r w:rsidRPr="00DD157A">
        <w:rPr>
          <w:rFonts w:ascii="Leelawadee" w:hAnsi="Leelawadee" w:cs="Leelawadee" w:hint="cs"/>
        </w:rPr>
        <w:t xml:space="preserve"> The Judge must be on the current SSA or other appropriate Judging Panels. Open to horses and ponies 4 years old or over: conformation &amp; manners will be taken into consideration; horses/ponies will not be stripped. A Special rosette will be awarded to the highest placed Adult and Junior Members of the SSA carrying their current Championship Points Cards.</w:t>
      </w:r>
    </w:p>
    <w:p w:rsidR="00655153" w:rsidRDefault="00655153" w:rsidP="007D4F00">
      <w:pPr>
        <w:spacing w:after="0" w:line="240" w:lineRule="auto"/>
        <w:jc w:val="both"/>
        <w:rPr>
          <w:rFonts w:ascii="Leelawadee" w:eastAsia="Times New Roman" w:hAnsi="Leelawadee" w:cs="Leelawadee"/>
          <w:b/>
          <w:lang w:eastAsia="en-GB"/>
        </w:rPr>
      </w:pPr>
    </w:p>
    <w:p w:rsidR="006868FA" w:rsidRDefault="006868FA" w:rsidP="007D4F00">
      <w:pPr>
        <w:spacing w:after="0" w:line="240" w:lineRule="auto"/>
        <w:jc w:val="both"/>
        <w:rPr>
          <w:rFonts w:ascii="Leelawadee" w:eastAsia="Times New Roman" w:hAnsi="Leelawadee" w:cs="Leelawadee"/>
          <w:b/>
          <w:lang w:eastAsia="en-GB"/>
        </w:rPr>
      </w:pPr>
    </w:p>
    <w:p w:rsidR="00BD0B0E" w:rsidRDefault="00BD0B0E" w:rsidP="007D4F00">
      <w:pPr>
        <w:spacing w:after="0" w:line="240" w:lineRule="auto"/>
        <w:jc w:val="both"/>
        <w:rPr>
          <w:rFonts w:ascii="Leelawadee" w:eastAsia="Times New Roman" w:hAnsi="Leelawadee" w:cs="Leelawadee"/>
          <w:b/>
          <w:lang w:eastAsia="en-GB"/>
        </w:rPr>
      </w:pPr>
    </w:p>
    <w:p w:rsidR="00BD0B0E" w:rsidRDefault="00BD0B0E" w:rsidP="007D4F00">
      <w:pPr>
        <w:spacing w:after="0" w:line="240" w:lineRule="auto"/>
        <w:jc w:val="both"/>
        <w:rPr>
          <w:rFonts w:ascii="Leelawadee" w:eastAsia="Times New Roman" w:hAnsi="Leelawadee" w:cs="Leelawadee"/>
          <w:b/>
          <w:lang w:eastAsia="en-GB"/>
        </w:rPr>
      </w:pPr>
    </w:p>
    <w:p w:rsidR="007D4F00" w:rsidRPr="00DD157A" w:rsidRDefault="007D4F00" w:rsidP="007D4F00">
      <w:pPr>
        <w:spacing w:after="0" w:line="240" w:lineRule="auto"/>
        <w:jc w:val="both"/>
        <w:rPr>
          <w:rFonts w:ascii="Leelawadee" w:eastAsia="Times New Roman" w:hAnsi="Leelawadee" w:cs="Leelawadee"/>
          <w:b/>
          <w:lang w:eastAsia="en-GB"/>
        </w:rPr>
      </w:pPr>
      <w:bookmarkStart w:id="0" w:name="_GoBack"/>
      <w:bookmarkEnd w:id="0"/>
      <w:r w:rsidRPr="00DD157A">
        <w:rPr>
          <w:rFonts w:ascii="Leelawadee" w:eastAsia="Times New Roman" w:hAnsi="Leelawadee" w:cs="Leelawadee" w:hint="cs"/>
          <w:b/>
          <w:lang w:eastAsia="en-GB"/>
        </w:rPr>
        <w:lastRenderedPageBreak/>
        <w:t>Class 6 Riding Club Horse/Pony </w:t>
      </w:r>
    </w:p>
    <w:p w:rsidR="007D4F00" w:rsidRPr="00DD157A" w:rsidRDefault="007D4F00" w:rsidP="007D4F00">
      <w:pPr>
        <w:spacing w:after="0" w:line="240" w:lineRule="auto"/>
        <w:rPr>
          <w:rFonts w:ascii="Leelawadee" w:eastAsia="Times New Roman" w:hAnsi="Leelawadee" w:cs="Leelawadee"/>
          <w:lang w:eastAsia="en-GB"/>
        </w:rPr>
      </w:pPr>
      <w:r w:rsidRPr="00DD157A">
        <w:rPr>
          <w:rFonts w:ascii="Leelawadee" w:eastAsia="Times New Roman" w:hAnsi="Leelawadee" w:cs="Leelawadee" w:hint="cs"/>
          <w:lang w:eastAsia="en-GB"/>
        </w:rPr>
        <w:t>Riders will be required to give a short show including a small jump. The class shall be judged on the show, the manners of the horse/pony, and its suitability for the rider. Conformation will not be considered.</w:t>
      </w:r>
    </w:p>
    <w:p w:rsidR="007D4F00" w:rsidRPr="00DD157A" w:rsidRDefault="007D4F00" w:rsidP="00FD7F2F">
      <w:pPr>
        <w:rPr>
          <w:rFonts w:ascii="Leelawadee" w:hAnsi="Leelawadee" w:cs="Leelawadee"/>
        </w:rPr>
      </w:pPr>
    </w:p>
    <w:p w:rsidR="00655153" w:rsidRDefault="00FD7F2F" w:rsidP="006868FA">
      <w:pPr>
        <w:spacing w:after="0" w:line="240" w:lineRule="auto"/>
        <w:jc w:val="center"/>
        <w:rPr>
          <w:rFonts w:ascii="Leelawadee" w:eastAsia="Times New Roman" w:hAnsi="Leelawadee" w:cs="Leelawadee"/>
          <w:b/>
          <w:lang w:eastAsia="en-GB"/>
        </w:rPr>
      </w:pPr>
      <w:r w:rsidRPr="00DD157A">
        <w:rPr>
          <w:rFonts w:ascii="Leelawadee" w:eastAsia="Times New Roman" w:hAnsi="Leelawadee" w:cs="Leelawadee" w:hint="cs"/>
          <w:b/>
          <w:lang w:eastAsia="en-GB"/>
        </w:rPr>
        <w:t>Championship 1</w:t>
      </w:r>
      <w:r w:rsidRPr="00DD157A">
        <w:rPr>
          <w:rFonts w:ascii="Leelawadee" w:eastAsia="Times New Roman" w:hAnsi="Leelawadee" w:cs="Leelawadee" w:hint="cs"/>
          <w:b/>
          <w:vertAlign w:val="superscript"/>
          <w:lang w:eastAsia="en-GB"/>
        </w:rPr>
        <w:t>st</w:t>
      </w:r>
      <w:r w:rsidRPr="00DD157A">
        <w:rPr>
          <w:rFonts w:ascii="Leelawadee" w:eastAsia="Times New Roman" w:hAnsi="Leelawadee" w:cs="Leelawadee" w:hint="cs"/>
          <w:b/>
          <w:lang w:eastAsia="en-GB"/>
        </w:rPr>
        <w:t xml:space="preserve"> and 2</w:t>
      </w:r>
      <w:r w:rsidRPr="00DD157A">
        <w:rPr>
          <w:rFonts w:ascii="Leelawadee" w:eastAsia="Times New Roman" w:hAnsi="Leelawadee" w:cs="Leelawadee" w:hint="cs"/>
          <w:b/>
          <w:vertAlign w:val="superscript"/>
          <w:lang w:eastAsia="en-GB"/>
        </w:rPr>
        <w:t>nd</w:t>
      </w:r>
      <w:r w:rsidRPr="00DD157A">
        <w:rPr>
          <w:rFonts w:ascii="Leelawadee" w:eastAsia="Times New Roman" w:hAnsi="Leelawadee" w:cs="Leelawadee" w:hint="cs"/>
          <w:b/>
          <w:lang w:eastAsia="en-GB"/>
        </w:rPr>
        <w:t xml:space="preserve"> place from classes 4 to 6 are eligible to come forward for the </w:t>
      </w:r>
    </w:p>
    <w:p w:rsidR="00FD7F2F" w:rsidRPr="00DD157A" w:rsidRDefault="00FD7F2F" w:rsidP="006868FA">
      <w:pPr>
        <w:spacing w:after="0" w:line="240" w:lineRule="auto"/>
        <w:jc w:val="center"/>
        <w:rPr>
          <w:rFonts w:ascii="Leelawadee" w:eastAsia="Times New Roman" w:hAnsi="Leelawadee" w:cs="Leelawadee"/>
          <w:b/>
          <w:lang w:eastAsia="en-GB"/>
        </w:rPr>
      </w:pPr>
      <w:r w:rsidRPr="00DD157A">
        <w:rPr>
          <w:rFonts w:ascii="Leelawadee" w:eastAsia="Times New Roman" w:hAnsi="Leelawadee" w:cs="Leelawadee" w:hint="cs"/>
          <w:b/>
          <w:lang w:eastAsia="en-GB"/>
        </w:rPr>
        <w:t>Intermediate Championship</w:t>
      </w:r>
    </w:p>
    <w:p w:rsidR="00655153" w:rsidRDefault="00655153" w:rsidP="00FD7F2F">
      <w:pPr>
        <w:rPr>
          <w:rFonts w:ascii="Leelawadee" w:hAnsi="Leelawadee" w:cs="Leelawadee"/>
          <w:b/>
        </w:rPr>
      </w:pPr>
    </w:p>
    <w:p w:rsidR="006868FA" w:rsidRPr="006868FA" w:rsidRDefault="006868FA" w:rsidP="006868FA">
      <w:pPr>
        <w:jc w:val="center"/>
        <w:rPr>
          <w:rFonts w:ascii="Leelawadee" w:hAnsi="Leelawadee" w:cs="Leelawadee"/>
          <w:b/>
          <w:sz w:val="28"/>
          <w:szCs w:val="28"/>
        </w:rPr>
      </w:pPr>
      <w:r w:rsidRPr="006868FA">
        <w:rPr>
          <w:rFonts w:ascii="Leelawadee" w:hAnsi="Leelawadee" w:cs="Leelawadee"/>
          <w:b/>
          <w:sz w:val="28"/>
          <w:szCs w:val="28"/>
        </w:rPr>
        <w:t>LUNCH</w:t>
      </w:r>
    </w:p>
    <w:p w:rsidR="006868FA" w:rsidRPr="006868FA" w:rsidRDefault="006868FA" w:rsidP="00FD7F2F">
      <w:pPr>
        <w:rPr>
          <w:rFonts w:ascii="Leelawadee" w:hAnsi="Leelawadee" w:cs="Leelawadee"/>
          <w:b/>
          <w:i/>
        </w:rPr>
      </w:pPr>
      <w:r w:rsidRPr="006868FA">
        <w:rPr>
          <w:rFonts w:ascii="Leelawadee" w:hAnsi="Leelawadee" w:cs="Leelawadee"/>
          <w:b/>
          <w:i/>
        </w:rPr>
        <w:t xml:space="preserve">Classes </w:t>
      </w:r>
      <w:proofErr w:type="gramStart"/>
      <w:r w:rsidRPr="006868FA">
        <w:rPr>
          <w:rFonts w:ascii="Leelawadee" w:hAnsi="Leelawadee" w:cs="Leelawadee"/>
          <w:b/>
          <w:i/>
        </w:rPr>
        <w:t>To</w:t>
      </w:r>
      <w:proofErr w:type="gramEnd"/>
      <w:r w:rsidRPr="006868FA">
        <w:rPr>
          <w:rFonts w:ascii="Leelawadee" w:hAnsi="Leelawadee" w:cs="Leelawadee"/>
          <w:b/>
          <w:i/>
        </w:rPr>
        <w:t xml:space="preserve"> Commence Not Before 12.</w:t>
      </w:r>
      <w:r>
        <w:rPr>
          <w:rFonts w:ascii="Leelawadee" w:hAnsi="Leelawadee" w:cs="Leelawadee"/>
          <w:b/>
          <w:i/>
        </w:rPr>
        <w:t>3</w:t>
      </w:r>
      <w:r w:rsidRPr="006868FA">
        <w:rPr>
          <w:rFonts w:ascii="Leelawadee" w:hAnsi="Leelawadee" w:cs="Leelawadee"/>
          <w:b/>
          <w:i/>
        </w:rPr>
        <w:t>0 noon</w:t>
      </w:r>
    </w:p>
    <w:p w:rsidR="00FD7F2F" w:rsidRPr="00DD157A" w:rsidRDefault="00FD7F2F" w:rsidP="00FD7F2F">
      <w:pPr>
        <w:rPr>
          <w:rFonts w:ascii="Leelawadee" w:hAnsi="Leelawadee" w:cs="Leelawadee"/>
        </w:rPr>
      </w:pPr>
      <w:r w:rsidRPr="00DD157A">
        <w:rPr>
          <w:rFonts w:ascii="Leelawadee" w:hAnsi="Leelawadee" w:cs="Leelawadee" w:hint="cs"/>
          <w:b/>
        </w:rPr>
        <w:t xml:space="preserve">Class 7 Side Saddle </w:t>
      </w:r>
      <w:proofErr w:type="spellStart"/>
      <w:r w:rsidRPr="00DD157A">
        <w:rPr>
          <w:rFonts w:ascii="Leelawadee" w:hAnsi="Leelawadee" w:cs="Leelawadee" w:hint="cs"/>
          <w:b/>
        </w:rPr>
        <w:t>Concours</w:t>
      </w:r>
      <w:proofErr w:type="spellEnd"/>
      <w:r w:rsidRPr="00DD157A">
        <w:rPr>
          <w:rFonts w:ascii="Leelawadee" w:hAnsi="Leelawadee" w:cs="Leelawadee" w:hint="cs"/>
          <w:b/>
        </w:rPr>
        <w:t xml:space="preserve"> </w:t>
      </w:r>
      <w:proofErr w:type="spellStart"/>
      <w:r w:rsidRPr="00DD157A">
        <w:rPr>
          <w:rFonts w:ascii="Leelawadee" w:hAnsi="Leelawadee" w:cs="Leelawadee" w:hint="cs"/>
          <w:b/>
        </w:rPr>
        <w:t>D’elegance</w:t>
      </w:r>
      <w:proofErr w:type="spellEnd"/>
      <w:r w:rsidRPr="00DD157A">
        <w:rPr>
          <w:rFonts w:ascii="Leelawadee" w:hAnsi="Leelawadee" w:cs="Leelawadee" w:hint="cs"/>
        </w:rPr>
        <w:t xml:space="preserve"> </w:t>
      </w:r>
      <w:proofErr w:type="gramStart"/>
      <w:r w:rsidRPr="00DD157A">
        <w:rPr>
          <w:rFonts w:ascii="Leelawadee" w:hAnsi="Leelawadee" w:cs="Leelawadee" w:hint="cs"/>
        </w:rPr>
        <w:t>The</w:t>
      </w:r>
      <w:proofErr w:type="gramEnd"/>
      <w:r w:rsidRPr="00DD157A">
        <w:rPr>
          <w:rFonts w:ascii="Leelawadee" w:hAnsi="Leelawadee" w:cs="Leelawadee" w:hint="cs"/>
        </w:rPr>
        <w:t xml:space="preserve"> sole criteria for this class is the elegance of the picture presented by horse and rider. Attention may be paid to the rider’s personal appearance, but detailed inspection of rider or tack is not required. Fancy dress or period costume is not permitted. Competitors are required to walk, trot and canter. No individual show is required, but the Judge may ask small groups of three or four riders to give short displays. 4 special rosettes will be awarded: to the highest placed adult wearing a silk hat, bowler hat, and safety hat and the highest placed Junior Members of the SSA carrying their current Championship Points card. NB Silk hats are permitted to be worn by Adults in this class at any time of the day. Junior riders must wear hats to current British Safety Standards or above for this class. Adult riders not wearing such hats do so at their own risk. </w:t>
      </w:r>
    </w:p>
    <w:p w:rsidR="00C972A1" w:rsidRPr="00DD157A" w:rsidRDefault="008A79E3" w:rsidP="00801283">
      <w:pPr>
        <w:rPr>
          <w:rFonts w:ascii="Leelawadee" w:hAnsi="Leelawadee" w:cs="Leelawadee"/>
          <w:b/>
        </w:rPr>
      </w:pPr>
      <w:r w:rsidRPr="00DD157A">
        <w:rPr>
          <w:rFonts w:ascii="Leelawadee" w:hAnsi="Leelawadee" w:cs="Leelawadee" w:hint="cs"/>
          <w:b/>
        </w:rPr>
        <w:t xml:space="preserve">Class </w:t>
      </w:r>
      <w:r w:rsidR="00DD157A" w:rsidRPr="00DD157A">
        <w:rPr>
          <w:rFonts w:ascii="Leelawadee" w:hAnsi="Leelawadee" w:cs="Leelawadee" w:hint="cs"/>
          <w:b/>
        </w:rPr>
        <w:t>8</w:t>
      </w:r>
      <w:r w:rsidR="003F2CE3" w:rsidRPr="00DD157A">
        <w:rPr>
          <w:rFonts w:ascii="Leelawadee" w:hAnsi="Leelawadee" w:cs="Leelawadee" w:hint="cs"/>
        </w:rPr>
        <w:t xml:space="preserve"> </w:t>
      </w:r>
      <w:r w:rsidR="00E80007" w:rsidRPr="00DD157A">
        <w:rPr>
          <w:rFonts w:ascii="Leelawadee" w:hAnsi="Leelawadee" w:cs="Leelawadee" w:hint="cs"/>
          <w:b/>
        </w:rPr>
        <w:t xml:space="preserve">The Side Saddle Association </w:t>
      </w:r>
      <w:r w:rsidR="00FD7F2F" w:rsidRPr="00DD157A">
        <w:rPr>
          <w:rFonts w:ascii="Leelawadee" w:hAnsi="Leelawadee" w:cs="Leelawadee" w:hint="cs"/>
          <w:b/>
        </w:rPr>
        <w:t>Junior Equitation Championships Open Qualifying Class</w:t>
      </w:r>
      <w:r w:rsidR="00FD7F2F" w:rsidRPr="00DD157A">
        <w:rPr>
          <w:rFonts w:ascii="Leelawadee" w:hAnsi="Leelawadee" w:cs="Leelawadee" w:hint="cs"/>
        </w:rPr>
        <w:t xml:space="preserve"> </w:t>
      </w:r>
      <w:r w:rsidR="00E80007" w:rsidRPr="00DD157A">
        <w:rPr>
          <w:rFonts w:ascii="Leelawadee" w:hAnsi="Leelawadee" w:cs="Leelawadee" w:hint="cs"/>
        </w:rPr>
        <w:t xml:space="preserve">Run under SSA Rules defined in the current Member’s Handbook. Open to SSA Members and Non-Members. Members carrying their current Championship Points Cards are eligible for SSA rosettes to 3rd Adult and 3rd Junior places and SSA Championship Points. </w:t>
      </w:r>
      <w:proofErr w:type="spellStart"/>
      <w:r w:rsidR="00E80007" w:rsidRPr="00DD157A">
        <w:rPr>
          <w:rFonts w:ascii="Leelawadee" w:hAnsi="Leelawadee" w:cs="Leelawadee" w:hint="cs"/>
        </w:rPr>
        <w:t>Southernden</w:t>
      </w:r>
      <w:proofErr w:type="spellEnd"/>
      <w:r w:rsidR="00E80007" w:rsidRPr="00DD157A">
        <w:rPr>
          <w:rFonts w:ascii="Leelawadee" w:hAnsi="Leelawadee" w:cs="Leelawadee" w:hint="cs"/>
        </w:rPr>
        <w:t xml:space="preserve"> Farm offers a rosette to the highest placed Member aged under 14 on 1st January of the current year. Side Saddle International offer a rosette to the Adult Member and Manor Grange Stud Show Centre to the Junior Member, judged to be the best turned out. Juniors must wear Hats to current Safety Standard or above</w:t>
      </w:r>
      <w:r w:rsidR="00E80007" w:rsidRPr="00DD157A">
        <w:rPr>
          <w:rFonts w:ascii="Leelawadee" w:hAnsi="Leelawadee" w:cs="Leelawadee" w:hint="cs"/>
          <w:b/>
        </w:rPr>
        <w:t>.</w:t>
      </w:r>
      <w:r w:rsidR="003F2CE3" w:rsidRPr="00DD157A">
        <w:rPr>
          <w:rFonts w:ascii="Leelawadee" w:hAnsi="Leelawadee" w:cs="Leelawadee" w:hint="cs"/>
          <w:b/>
        </w:rPr>
        <w:t xml:space="preserve"> </w:t>
      </w:r>
    </w:p>
    <w:p w:rsidR="003F2CE3" w:rsidRPr="00DD157A" w:rsidRDefault="008A79E3" w:rsidP="00801283">
      <w:pPr>
        <w:rPr>
          <w:rFonts w:ascii="Leelawadee" w:hAnsi="Leelawadee" w:cs="Leelawadee"/>
          <w:b/>
          <w:u w:val="single"/>
        </w:rPr>
      </w:pPr>
      <w:r w:rsidRPr="00DD157A">
        <w:rPr>
          <w:rFonts w:ascii="Leelawadee" w:hAnsi="Leelawadee" w:cs="Leelawadee" w:hint="cs"/>
          <w:b/>
        </w:rPr>
        <w:t xml:space="preserve">Class </w:t>
      </w:r>
      <w:r w:rsidR="00DD157A" w:rsidRPr="00DD157A">
        <w:rPr>
          <w:rFonts w:ascii="Leelawadee" w:hAnsi="Leelawadee" w:cs="Leelawadee" w:hint="cs"/>
          <w:b/>
        </w:rPr>
        <w:t>9</w:t>
      </w:r>
      <w:r w:rsidR="003F2CE3" w:rsidRPr="00DD157A">
        <w:rPr>
          <w:rFonts w:ascii="Leelawadee" w:hAnsi="Leelawadee" w:cs="Leelawadee" w:hint="cs"/>
        </w:rPr>
        <w:t xml:space="preserve"> </w:t>
      </w:r>
      <w:r w:rsidR="003F2CE3" w:rsidRPr="00DD157A">
        <w:rPr>
          <w:rFonts w:ascii="Leelawadee" w:hAnsi="Leelawadee" w:cs="Leelawadee" w:hint="cs"/>
          <w:b/>
        </w:rPr>
        <w:t xml:space="preserve">The Side Saddle Association </w:t>
      </w:r>
      <w:r w:rsidR="00FD7F2F" w:rsidRPr="00DD157A">
        <w:rPr>
          <w:rFonts w:ascii="Leelawadee" w:hAnsi="Leelawadee" w:cs="Leelawadee" w:hint="cs"/>
          <w:b/>
        </w:rPr>
        <w:t>Adult Equitation Championships Open Qualifying Class</w:t>
      </w:r>
      <w:r w:rsidR="00FD7F2F" w:rsidRPr="00DD157A">
        <w:rPr>
          <w:rFonts w:ascii="Leelawadee" w:hAnsi="Leelawadee" w:cs="Leelawadee" w:hint="cs"/>
        </w:rPr>
        <w:t xml:space="preserve"> </w:t>
      </w:r>
      <w:r w:rsidR="003F2CE3" w:rsidRPr="00DD157A">
        <w:rPr>
          <w:rFonts w:ascii="Leelawadee" w:hAnsi="Leelawadee" w:cs="Leelawadee" w:hint="cs"/>
        </w:rPr>
        <w:t xml:space="preserve">Run under SSA Rules defined in the current Member’s Handbook. Open to SSA Members and Non-Members. Members carrying their current Championship Points Cards are eligible for SSA rosettes to 3rd Adult and 3rd Junior places and SSA Championship Points. </w:t>
      </w:r>
      <w:proofErr w:type="spellStart"/>
      <w:r w:rsidR="003F2CE3" w:rsidRPr="00DD157A">
        <w:rPr>
          <w:rFonts w:ascii="Leelawadee" w:hAnsi="Leelawadee" w:cs="Leelawadee" w:hint="cs"/>
        </w:rPr>
        <w:t>Southernden</w:t>
      </w:r>
      <w:proofErr w:type="spellEnd"/>
      <w:r w:rsidR="003F2CE3" w:rsidRPr="00DD157A">
        <w:rPr>
          <w:rFonts w:ascii="Leelawadee" w:hAnsi="Leelawadee" w:cs="Leelawadee" w:hint="cs"/>
        </w:rPr>
        <w:t xml:space="preserve"> Farm offers a rosette to the highest placed Member aged under 14 on 1st January of the current year. Side Saddle International offer a rosette to the Adult Member and Manor Grange Stud Show Centre to the Junior Member, judged to be the best turned out. Juniors must wear Hats to current Safety Standard or above.</w:t>
      </w:r>
      <w:r w:rsidR="00923ED8" w:rsidRPr="00DD157A">
        <w:rPr>
          <w:rFonts w:ascii="Leelawadee" w:hAnsi="Leelawadee" w:cs="Leelawadee" w:hint="cs"/>
        </w:rPr>
        <w:t xml:space="preserve"> </w:t>
      </w:r>
      <w:r w:rsidR="00C67CCA" w:rsidRPr="00DD157A">
        <w:rPr>
          <w:rFonts w:ascii="Leelawadee" w:hAnsi="Leelawadee" w:cs="Leelawadee" w:hint="cs"/>
          <w:b/>
        </w:rPr>
        <w:t>N.B Silk</w:t>
      </w:r>
      <w:r w:rsidR="00923ED8" w:rsidRPr="00DD157A">
        <w:rPr>
          <w:rFonts w:ascii="Leelawadee" w:hAnsi="Leelawadee" w:cs="Leelawadee" w:hint="cs"/>
          <w:b/>
        </w:rPr>
        <w:t xml:space="preserve"> hats are permitted to be worn in this class </w:t>
      </w:r>
      <w:r w:rsidR="00923ED8" w:rsidRPr="00DD157A">
        <w:rPr>
          <w:rFonts w:ascii="Leelawadee" w:hAnsi="Leelawadee" w:cs="Leelawadee" w:hint="cs"/>
          <w:b/>
          <w:u w:val="single"/>
        </w:rPr>
        <w:t>AT ANY TIME OF DAY</w:t>
      </w:r>
    </w:p>
    <w:p w:rsidR="00BF6519" w:rsidRPr="00DD157A" w:rsidRDefault="003F2CE3" w:rsidP="00801283">
      <w:pPr>
        <w:rPr>
          <w:rFonts w:ascii="Leelawadee" w:hAnsi="Leelawadee" w:cs="Leelawadee"/>
        </w:rPr>
      </w:pPr>
      <w:r w:rsidRPr="00DD157A">
        <w:rPr>
          <w:rFonts w:ascii="Leelawadee" w:hAnsi="Leelawadee" w:cs="Leelawadee" w:hint="cs"/>
          <w:b/>
        </w:rPr>
        <w:t xml:space="preserve">CLASS </w:t>
      </w:r>
      <w:r w:rsidR="00DD157A" w:rsidRPr="00DD157A">
        <w:rPr>
          <w:rFonts w:ascii="Leelawadee" w:hAnsi="Leelawadee" w:cs="Leelawadee" w:hint="cs"/>
          <w:b/>
        </w:rPr>
        <w:t>10</w:t>
      </w:r>
      <w:r w:rsidR="00BF6519" w:rsidRPr="00DD157A">
        <w:rPr>
          <w:rFonts w:ascii="Leelawadee" w:hAnsi="Leelawadee" w:cs="Leelawadee" w:hint="cs"/>
          <w:b/>
        </w:rPr>
        <w:t xml:space="preserve"> </w:t>
      </w:r>
      <w:r w:rsidR="00FD7F2F" w:rsidRPr="00DD157A">
        <w:rPr>
          <w:rFonts w:ascii="Leelawadee" w:hAnsi="Leelawadee" w:cs="Leelawadee" w:hint="cs"/>
          <w:b/>
        </w:rPr>
        <w:t>Classical Ladies Qualifier</w:t>
      </w:r>
      <w:r w:rsidR="00C45596" w:rsidRPr="00DD157A">
        <w:rPr>
          <w:rFonts w:ascii="Leelawadee" w:hAnsi="Leelawadee" w:cs="Leelawadee" w:hint="cs"/>
        </w:rPr>
        <w:t>.</w:t>
      </w:r>
      <w:r w:rsidR="00923ED8" w:rsidRPr="00DD157A">
        <w:rPr>
          <w:rFonts w:ascii="Leelawadee" w:hAnsi="Leelawadee" w:cs="Leelawadee" w:hint="cs"/>
        </w:rPr>
        <w:t xml:space="preserve"> </w:t>
      </w:r>
      <w:r w:rsidR="00C45596" w:rsidRPr="00DD157A">
        <w:rPr>
          <w:rFonts w:ascii="Leelawadee" w:hAnsi="Leelawadee" w:cs="Leelawadee" w:hint="cs"/>
        </w:rPr>
        <w:t xml:space="preserve">Open to SSA Adult Members and Non-members, aged 18 and over on January 1st of the current year, riding side saddle, on horses exceeding 148cm (14.2hh). To be judged 25% conformation and action, 25% manners &amp; way of going, 25% rider, and 25% turnout of horse &amp; rider, by a SHBGB, BSHA, BSPS, P(UK) or SSA Panel Judge. Judges may request a short show, but will not ride exhibits; horses will not be stripped. Traditional habits must be worn. Fancy Dress and Period Costumes NOT permitted. N.B. Silk hats are permitted to be worn in this class AT ANY TIME OF THE DAY. Judges are requested to use the mark sheet provided. The highest placed horse/rider combination qualifies for the Final to be held at the National Side Saddle Show. In the event of previous qualification, this may be passed down to fourth place. Special rosettes are offered by Mrs. T. Mitchell to the winner and if the winner has already qualified, a second rosette is awarded with the Qualification Card. Qualifying combinations are required to become Full Members of the SSA 21 days prior to the National Side Saddle Show or as soon as possible if qualified after that date to be eligible to be eligible to compete at the Final. Combinations qualifying between one National Side Saddle Show and the next may carry forward the qualification, for that year only. The highest placed Riding Horse, Hack (not exceeding 160cm), Cob or Hunter, Mare or Gelding, 4 years and over, ridden by a SSA Adult Member qualifies for the current year’s BSHA </w:t>
      </w:r>
      <w:r w:rsidR="00C45596" w:rsidRPr="00DD157A">
        <w:rPr>
          <w:rFonts w:ascii="Leelawadee" w:hAnsi="Leelawadee" w:cs="Leelawadee" w:hint="cs"/>
        </w:rPr>
        <w:lastRenderedPageBreak/>
        <w:t xml:space="preserve">Championship Show Total Impact Equestrian Ladies Show Horse Championship and if already qualified the ticket will go to the next highest placed horse down to 5th place. Combinations qualifying after the current year’s BSHA Championship Show may carry forward the qualification, to the following year. SSA Members who qualify for The Ladies Show Horse Championship, will not be required to join the BSHA </w:t>
      </w:r>
      <w:proofErr w:type="gramStart"/>
      <w:r w:rsidR="00C45596" w:rsidRPr="00DD157A">
        <w:rPr>
          <w:rFonts w:ascii="Leelawadee" w:hAnsi="Leelawadee" w:cs="Leelawadee" w:hint="cs"/>
        </w:rPr>
        <w:t>in order to</w:t>
      </w:r>
      <w:proofErr w:type="gramEnd"/>
      <w:r w:rsidR="00C45596" w:rsidRPr="00DD157A">
        <w:rPr>
          <w:rFonts w:ascii="Leelawadee" w:hAnsi="Leelawadee" w:cs="Leelawadee" w:hint="cs"/>
        </w:rPr>
        <w:t xml:space="preserve"> compete in any Side Saddle class at the BSHA National Championship Show. If the BSHA Championship Show entries have closed at the time of qualification, competitors will not be charged a late entry fee for the Championship</w:t>
      </w:r>
      <w:r w:rsidR="00FD7F2F" w:rsidRPr="00DD157A">
        <w:rPr>
          <w:rFonts w:ascii="Leelawadee" w:hAnsi="Leelawadee" w:cs="Leelawadee" w:hint="cs"/>
        </w:rPr>
        <w:t>.</w:t>
      </w:r>
    </w:p>
    <w:p w:rsidR="00FD7F2F" w:rsidRPr="00DD157A" w:rsidRDefault="00FD7F2F" w:rsidP="00FD7F2F">
      <w:pPr>
        <w:rPr>
          <w:rFonts w:ascii="Leelawadee" w:eastAsia="Times New Roman" w:hAnsi="Leelawadee" w:cs="Leelawadee"/>
          <w:lang w:eastAsia="en-GB"/>
        </w:rPr>
      </w:pPr>
      <w:r w:rsidRPr="00DD157A">
        <w:rPr>
          <w:rFonts w:ascii="Leelawadee" w:hAnsi="Leelawadee" w:cs="Leelawadee" w:hint="cs"/>
          <w:b/>
        </w:rPr>
        <w:t xml:space="preserve">Class </w:t>
      </w:r>
      <w:r w:rsidR="00DD157A" w:rsidRPr="00DD157A">
        <w:rPr>
          <w:rFonts w:ascii="Leelawadee" w:hAnsi="Leelawadee" w:cs="Leelawadee" w:hint="cs"/>
          <w:b/>
        </w:rPr>
        <w:t>11</w:t>
      </w:r>
      <w:r w:rsidRPr="00DD157A">
        <w:rPr>
          <w:rFonts w:ascii="Leelawadee" w:hAnsi="Leelawadee" w:cs="Leelawadee" w:hint="cs"/>
          <w:b/>
        </w:rPr>
        <w:t xml:space="preserve"> Riding Club Open Jump </w:t>
      </w:r>
      <w:r w:rsidR="00655153">
        <w:rPr>
          <w:rFonts w:ascii="Leelawadee" w:hAnsi="Leelawadee" w:cs="Leelawadee"/>
          <w:b/>
        </w:rPr>
        <w:t>a</w:t>
      </w:r>
      <w:r w:rsidRPr="00DD157A">
        <w:rPr>
          <w:rFonts w:ascii="Leelawadee" w:hAnsi="Leelawadee" w:cs="Leelawadee" w:hint="cs"/>
          <w:b/>
        </w:rPr>
        <w:t>nd Style</w:t>
      </w:r>
      <w:r w:rsidRPr="00DD157A">
        <w:rPr>
          <w:rFonts w:ascii="Leelawadee" w:hAnsi="Leelawadee" w:cs="Leelawadee" w:hint="cs"/>
        </w:rPr>
        <w:t xml:space="preserve"> </w:t>
      </w:r>
      <w:r w:rsidRPr="00DD157A">
        <w:rPr>
          <w:rFonts w:ascii="Leelawadee" w:eastAsia="Times New Roman" w:hAnsi="Leelawadee" w:cs="Leelawadee" w:hint="cs"/>
          <w:lang w:eastAsia="en-GB"/>
        </w:rPr>
        <w:t xml:space="preserve">Open to horses and ponies 4 years old or over: conformation &amp; manners will be taken into consideration; horses/ponies will not be stripped. Open to any type of exhibit. Riders will perform a short individual show and jump a maximum of five fences. </w:t>
      </w:r>
    </w:p>
    <w:p w:rsidR="00655153" w:rsidRDefault="00FD7F2F" w:rsidP="006868FA">
      <w:pPr>
        <w:spacing w:after="0" w:line="240" w:lineRule="auto"/>
        <w:jc w:val="center"/>
        <w:rPr>
          <w:rFonts w:ascii="Leelawadee" w:eastAsia="Times New Roman" w:hAnsi="Leelawadee" w:cs="Leelawadee"/>
          <w:b/>
          <w:lang w:eastAsia="en-GB"/>
        </w:rPr>
      </w:pPr>
      <w:r w:rsidRPr="00DD157A">
        <w:rPr>
          <w:rFonts w:ascii="Leelawadee" w:eastAsia="Times New Roman" w:hAnsi="Leelawadee" w:cs="Leelawadee" w:hint="cs"/>
          <w:b/>
          <w:lang w:eastAsia="en-GB"/>
        </w:rPr>
        <w:t>Championship 1</w:t>
      </w:r>
      <w:r w:rsidRPr="00DD157A">
        <w:rPr>
          <w:rFonts w:ascii="Leelawadee" w:eastAsia="Times New Roman" w:hAnsi="Leelawadee" w:cs="Leelawadee" w:hint="cs"/>
          <w:b/>
          <w:vertAlign w:val="superscript"/>
          <w:lang w:eastAsia="en-GB"/>
        </w:rPr>
        <w:t>st</w:t>
      </w:r>
      <w:r w:rsidRPr="00DD157A">
        <w:rPr>
          <w:rFonts w:ascii="Leelawadee" w:eastAsia="Times New Roman" w:hAnsi="Leelawadee" w:cs="Leelawadee" w:hint="cs"/>
          <w:b/>
          <w:lang w:eastAsia="en-GB"/>
        </w:rPr>
        <w:t xml:space="preserve"> and 2</w:t>
      </w:r>
      <w:r w:rsidRPr="00DD157A">
        <w:rPr>
          <w:rFonts w:ascii="Leelawadee" w:eastAsia="Times New Roman" w:hAnsi="Leelawadee" w:cs="Leelawadee" w:hint="cs"/>
          <w:b/>
          <w:vertAlign w:val="superscript"/>
          <w:lang w:eastAsia="en-GB"/>
        </w:rPr>
        <w:t>nd</w:t>
      </w:r>
      <w:r w:rsidRPr="00DD157A">
        <w:rPr>
          <w:rFonts w:ascii="Leelawadee" w:eastAsia="Times New Roman" w:hAnsi="Leelawadee" w:cs="Leelawadee" w:hint="cs"/>
          <w:b/>
          <w:lang w:eastAsia="en-GB"/>
        </w:rPr>
        <w:t xml:space="preserve"> place from classes </w:t>
      </w:r>
      <w:r w:rsidR="00DD157A" w:rsidRPr="00DD157A">
        <w:rPr>
          <w:rFonts w:ascii="Leelawadee" w:eastAsia="Times New Roman" w:hAnsi="Leelawadee" w:cs="Leelawadee" w:hint="cs"/>
          <w:b/>
          <w:lang w:eastAsia="en-GB"/>
        </w:rPr>
        <w:t>7</w:t>
      </w:r>
      <w:r w:rsidRPr="00DD157A">
        <w:rPr>
          <w:rFonts w:ascii="Leelawadee" w:eastAsia="Times New Roman" w:hAnsi="Leelawadee" w:cs="Leelawadee" w:hint="cs"/>
          <w:b/>
          <w:lang w:eastAsia="en-GB"/>
        </w:rPr>
        <w:t xml:space="preserve"> to </w:t>
      </w:r>
      <w:r w:rsidR="00DD157A" w:rsidRPr="00DD157A">
        <w:rPr>
          <w:rFonts w:ascii="Leelawadee" w:eastAsia="Times New Roman" w:hAnsi="Leelawadee" w:cs="Leelawadee" w:hint="cs"/>
          <w:b/>
          <w:lang w:eastAsia="en-GB"/>
        </w:rPr>
        <w:t>11</w:t>
      </w:r>
      <w:r w:rsidRPr="00DD157A">
        <w:rPr>
          <w:rFonts w:ascii="Leelawadee" w:eastAsia="Times New Roman" w:hAnsi="Leelawadee" w:cs="Leelawadee" w:hint="cs"/>
          <w:b/>
          <w:lang w:eastAsia="en-GB"/>
        </w:rPr>
        <w:t xml:space="preserve"> are eligible to come forward for the </w:t>
      </w:r>
    </w:p>
    <w:p w:rsidR="00FD7F2F" w:rsidRPr="00DD157A" w:rsidRDefault="00FD7F2F" w:rsidP="006868FA">
      <w:pPr>
        <w:spacing w:after="0" w:line="240" w:lineRule="auto"/>
        <w:jc w:val="center"/>
        <w:rPr>
          <w:rFonts w:ascii="Leelawadee" w:eastAsia="Times New Roman" w:hAnsi="Leelawadee" w:cs="Leelawadee"/>
          <w:b/>
          <w:lang w:eastAsia="en-GB"/>
        </w:rPr>
      </w:pPr>
      <w:r w:rsidRPr="00DD157A">
        <w:rPr>
          <w:rFonts w:ascii="Leelawadee" w:eastAsia="Times New Roman" w:hAnsi="Leelawadee" w:cs="Leelawadee" w:hint="cs"/>
          <w:b/>
          <w:lang w:eastAsia="en-GB"/>
        </w:rPr>
        <w:t>Open Championship</w:t>
      </w:r>
    </w:p>
    <w:p w:rsidR="006868FA" w:rsidRDefault="006868FA" w:rsidP="00422E9F">
      <w:pPr>
        <w:jc w:val="center"/>
        <w:rPr>
          <w:rFonts w:ascii="Leelawadee" w:eastAsia="Times New Roman" w:hAnsi="Leelawadee" w:cs="Leelawadee"/>
          <w:b/>
          <w:sz w:val="28"/>
          <w:szCs w:val="28"/>
          <w:lang w:eastAsia="en-GB"/>
        </w:rPr>
      </w:pPr>
    </w:p>
    <w:p w:rsidR="00422E9F" w:rsidRPr="00655153" w:rsidRDefault="00C972A1" w:rsidP="00422E9F">
      <w:pPr>
        <w:jc w:val="center"/>
        <w:rPr>
          <w:rFonts w:ascii="Leelawadee" w:eastAsia="Times New Roman" w:hAnsi="Leelawadee" w:cs="Leelawadee"/>
          <w:b/>
          <w:sz w:val="28"/>
          <w:szCs w:val="28"/>
          <w:lang w:eastAsia="en-GB"/>
        </w:rPr>
      </w:pPr>
      <w:r w:rsidRPr="00655153">
        <w:rPr>
          <w:rFonts w:ascii="Leelawadee" w:eastAsia="Times New Roman" w:hAnsi="Leelawadee" w:cs="Leelawadee" w:hint="cs"/>
          <w:b/>
          <w:sz w:val="28"/>
          <w:szCs w:val="28"/>
          <w:lang w:eastAsia="en-GB"/>
        </w:rPr>
        <w:t xml:space="preserve">SIDE SADDLE </w:t>
      </w:r>
      <w:r w:rsidR="00422E9F" w:rsidRPr="00655153">
        <w:rPr>
          <w:rFonts w:ascii="Leelawadee" w:eastAsia="Times New Roman" w:hAnsi="Leelawadee" w:cs="Leelawadee" w:hint="cs"/>
          <w:b/>
          <w:sz w:val="28"/>
          <w:szCs w:val="28"/>
          <w:lang w:eastAsia="en-GB"/>
        </w:rPr>
        <w:t>CHAMPIONSHIP</w:t>
      </w:r>
    </w:p>
    <w:p w:rsidR="00655153" w:rsidRDefault="00FD7F2F" w:rsidP="00AD7AAD">
      <w:pPr>
        <w:spacing w:line="240" w:lineRule="auto"/>
        <w:jc w:val="center"/>
        <w:rPr>
          <w:rFonts w:ascii="Leelawadee" w:eastAsia="Times New Roman" w:hAnsi="Leelawadee" w:cs="Leelawadee"/>
          <w:b/>
          <w:lang w:eastAsia="en-GB"/>
        </w:rPr>
      </w:pPr>
      <w:r w:rsidRPr="00DD157A">
        <w:rPr>
          <w:rFonts w:ascii="Leelawadee" w:eastAsia="Times New Roman" w:hAnsi="Leelawadee" w:cs="Leelawadee" w:hint="cs"/>
          <w:b/>
          <w:lang w:eastAsia="en-GB"/>
        </w:rPr>
        <w:t xml:space="preserve">Champion and Reserve </w:t>
      </w:r>
      <w:r w:rsidR="00C972A1" w:rsidRPr="00DD157A">
        <w:rPr>
          <w:rFonts w:ascii="Leelawadee" w:eastAsia="Times New Roman" w:hAnsi="Leelawadee" w:cs="Leelawadee" w:hint="cs"/>
          <w:b/>
          <w:lang w:eastAsia="en-GB"/>
        </w:rPr>
        <w:t xml:space="preserve">from </w:t>
      </w:r>
      <w:r w:rsidRPr="00DD157A">
        <w:rPr>
          <w:rFonts w:ascii="Leelawadee" w:eastAsia="Times New Roman" w:hAnsi="Leelawadee" w:cs="Leelawadee" w:hint="cs"/>
          <w:b/>
          <w:lang w:eastAsia="en-GB"/>
        </w:rPr>
        <w:t>all three sections</w:t>
      </w:r>
      <w:r w:rsidR="00422E9F" w:rsidRPr="00DD157A">
        <w:rPr>
          <w:rFonts w:ascii="Leelawadee" w:eastAsia="Times New Roman" w:hAnsi="Leelawadee" w:cs="Leelawadee" w:hint="cs"/>
          <w:b/>
          <w:lang w:eastAsia="en-GB"/>
        </w:rPr>
        <w:t xml:space="preserve"> </w:t>
      </w:r>
      <w:r w:rsidR="00655153">
        <w:rPr>
          <w:rFonts w:ascii="Leelawadee" w:eastAsia="Times New Roman" w:hAnsi="Leelawadee" w:cs="Leelawadee"/>
          <w:b/>
          <w:lang w:eastAsia="en-GB"/>
        </w:rPr>
        <w:t xml:space="preserve">(Novice, Intermediate, Open) </w:t>
      </w:r>
      <w:r w:rsidR="00422E9F" w:rsidRPr="00DD157A">
        <w:rPr>
          <w:rFonts w:ascii="Leelawadee" w:eastAsia="Times New Roman" w:hAnsi="Leelawadee" w:cs="Leelawadee" w:hint="cs"/>
          <w:b/>
          <w:lang w:eastAsia="en-GB"/>
        </w:rPr>
        <w:t xml:space="preserve">are invited back </w:t>
      </w:r>
    </w:p>
    <w:p w:rsidR="00422E9F" w:rsidRPr="00DD157A" w:rsidRDefault="00422E9F" w:rsidP="00AD7AAD">
      <w:pPr>
        <w:spacing w:line="240" w:lineRule="auto"/>
        <w:jc w:val="center"/>
        <w:rPr>
          <w:rFonts w:ascii="Leelawadee" w:eastAsia="Times New Roman" w:hAnsi="Leelawadee" w:cs="Leelawadee"/>
          <w:b/>
          <w:lang w:eastAsia="en-GB"/>
        </w:rPr>
      </w:pPr>
      <w:r w:rsidRPr="00DD157A">
        <w:rPr>
          <w:rFonts w:ascii="Leelawadee" w:eastAsia="Times New Roman" w:hAnsi="Leelawadee" w:cs="Leelawadee" w:hint="cs"/>
          <w:b/>
          <w:lang w:eastAsia="en-GB"/>
        </w:rPr>
        <w:t xml:space="preserve">for the </w:t>
      </w:r>
      <w:r w:rsidR="006868FA">
        <w:rPr>
          <w:rFonts w:ascii="Leelawadee" w:eastAsia="Times New Roman" w:hAnsi="Leelawadee" w:cs="Leelawadee"/>
          <w:b/>
          <w:lang w:eastAsia="en-GB"/>
        </w:rPr>
        <w:t xml:space="preserve">Overall </w:t>
      </w:r>
      <w:r w:rsidRPr="00DD157A">
        <w:rPr>
          <w:rFonts w:ascii="Leelawadee" w:eastAsia="Times New Roman" w:hAnsi="Leelawadee" w:cs="Leelawadee" w:hint="cs"/>
          <w:b/>
          <w:lang w:eastAsia="en-GB"/>
        </w:rPr>
        <w:t>Championship Judging.</w:t>
      </w:r>
    </w:p>
    <w:p w:rsidR="00DD157A" w:rsidRPr="00DD157A" w:rsidRDefault="00DD157A" w:rsidP="00AD7AAD">
      <w:pPr>
        <w:spacing w:line="240" w:lineRule="auto"/>
        <w:jc w:val="center"/>
        <w:rPr>
          <w:rFonts w:ascii="Leelawadee" w:eastAsia="Times New Roman" w:hAnsi="Leelawadee" w:cs="Leelawadee"/>
          <w:b/>
          <w:lang w:eastAsia="en-GB"/>
        </w:rPr>
      </w:pPr>
      <w:r>
        <w:rPr>
          <w:rFonts w:ascii="Leelawadee" w:eastAsia="Times New Roman" w:hAnsi="Leelawadee" w:cs="Leelawadee"/>
          <w:b/>
          <w:lang w:eastAsia="en-GB"/>
        </w:rPr>
        <w:t>//…………………………………………………………………………………………………//</w:t>
      </w:r>
    </w:p>
    <w:p w:rsidR="00422E9F" w:rsidRPr="00DD157A" w:rsidRDefault="00DD157A" w:rsidP="00422E9F">
      <w:pPr>
        <w:tabs>
          <w:tab w:val="left" w:pos="2940"/>
        </w:tabs>
        <w:jc w:val="center"/>
        <w:rPr>
          <w:rFonts w:ascii="Leelawadee" w:eastAsia="Times New Roman" w:hAnsi="Leelawadee" w:cs="Leelawadee"/>
          <w:b/>
          <w:lang w:eastAsia="en-GB"/>
        </w:rPr>
      </w:pPr>
      <w:r>
        <w:rPr>
          <w:rFonts w:ascii="Leelawadee" w:eastAsia="Times New Roman" w:hAnsi="Leelawadee" w:cs="Leelawadee"/>
          <w:b/>
          <w:lang w:eastAsia="en-GB"/>
        </w:rPr>
        <w:t>A</w:t>
      </w:r>
      <w:r w:rsidRPr="00DD157A">
        <w:rPr>
          <w:rFonts w:ascii="Leelawadee" w:eastAsia="Times New Roman" w:hAnsi="Leelawadee" w:cs="Leelawadee" w:hint="cs"/>
          <w:b/>
          <w:lang w:eastAsia="en-GB"/>
        </w:rPr>
        <w:t>rea 12 for 12 Challenge</w:t>
      </w:r>
      <w:r w:rsidR="00655153">
        <w:rPr>
          <w:rFonts w:ascii="Leelawadee" w:eastAsia="Times New Roman" w:hAnsi="Leelawadee" w:cs="Leelawadee"/>
          <w:b/>
          <w:lang w:eastAsia="en-GB"/>
        </w:rPr>
        <w:t xml:space="preserve"> 2018</w:t>
      </w:r>
    </w:p>
    <w:p w:rsidR="00422E9F" w:rsidRPr="00DD157A" w:rsidRDefault="00422E9F" w:rsidP="00422E9F">
      <w:pPr>
        <w:tabs>
          <w:tab w:val="left" w:pos="2940"/>
        </w:tabs>
        <w:jc w:val="center"/>
        <w:rPr>
          <w:rFonts w:ascii="Leelawadee" w:hAnsi="Leelawadee" w:cs="Leelawadee"/>
        </w:rPr>
      </w:pPr>
      <w:r w:rsidRPr="00DD157A">
        <w:rPr>
          <w:rFonts w:ascii="Leelawadee" w:hAnsi="Leelawadee" w:cs="Leelawadee" w:hint="cs"/>
        </w:rPr>
        <w:t>Points will be accumulated over the year for the Area 12 Challenge trophy, by every Area 12 competing member. The</w:t>
      </w:r>
      <w:r w:rsidR="00DD157A" w:rsidRPr="00DD157A">
        <w:rPr>
          <w:rFonts w:ascii="Leelawadee" w:hAnsi="Leelawadee" w:cs="Leelawadee" w:hint="cs"/>
        </w:rPr>
        <w:t xml:space="preserve">re will be a Junior Champion Rider and an Adult Champion </w:t>
      </w:r>
      <w:r w:rsidRPr="00DD157A">
        <w:rPr>
          <w:rFonts w:ascii="Leelawadee" w:hAnsi="Leelawadee" w:cs="Leelawadee" w:hint="cs"/>
        </w:rPr>
        <w:t>Rider</w:t>
      </w:r>
      <w:r w:rsidR="00DD157A" w:rsidRPr="00DD157A">
        <w:rPr>
          <w:rFonts w:ascii="Leelawadee" w:hAnsi="Leelawadee" w:cs="Leelawadee" w:hint="cs"/>
        </w:rPr>
        <w:t xml:space="preserve">; these winners will be the riders </w:t>
      </w:r>
      <w:r w:rsidRPr="00DD157A">
        <w:rPr>
          <w:rFonts w:ascii="Leelawadee" w:hAnsi="Leelawadee" w:cs="Leelawadee" w:hint="cs"/>
        </w:rPr>
        <w:t>w</w:t>
      </w:r>
      <w:r w:rsidR="00DD157A" w:rsidRPr="00DD157A">
        <w:rPr>
          <w:rFonts w:ascii="Leelawadee" w:hAnsi="Leelawadee" w:cs="Leelawadee" w:hint="cs"/>
        </w:rPr>
        <w:t xml:space="preserve">ho have </w:t>
      </w:r>
      <w:r w:rsidRPr="00DD157A">
        <w:rPr>
          <w:rFonts w:ascii="Leelawadee" w:hAnsi="Leelawadee" w:cs="Leelawadee" w:hint="cs"/>
        </w:rPr>
        <w:t>the highest number of points gained over the 201</w:t>
      </w:r>
      <w:r w:rsidR="00DD157A" w:rsidRPr="00DD157A">
        <w:rPr>
          <w:rFonts w:ascii="Leelawadee" w:hAnsi="Leelawadee" w:cs="Leelawadee" w:hint="cs"/>
        </w:rPr>
        <w:t>8</w:t>
      </w:r>
      <w:r w:rsidRPr="00DD157A">
        <w:rPr>
          <w:rFonts w:ascii="Leelawadee" w:hAnsi="Leelawadee" w:cs="Leelawadee" w:hint="cs"/>
        </w:rPr>
        <w:t xml:space="preserve"> </w:t>
      </w:r>
      <w:r w:rsidR="00C972A1" w:rsidRPr="00DD157A">
        <w:rPr>
          <w:rFonts w:ascii="Leelawadee" w:hAnsi="Leelawadee" w:cs="Leelawadee" w:hint="cs"/>
        </w:rPr>
        <w:t>Side Saddle</w:t>
      </w:r>
      <w:r w:rsidRPr="00DD157A">
        <w:rPr>
          <w:rFonts w:ascii="Leelawadee" w:hAnsi="Leelawadee" w:cs="Leelawadee" w:hint="cs"/>
        </w:rPr>
        <w:t xml:space="preserve"> shows </w:t>
      </w:r>
      <w:r w:rsidR="00C972A1" w:rsidRPr="00DD157A">
        <w:rPr>
          <w:rFonts w:ascii="Leelawadee" w:hAnsi="Leelawadee" w:cs="Leelawadee" w:hint="cs"/>
        </w:rPr>
        <w:t xml:space="preserve">held in the Area </w:t>
      </w:r>
      <w:r w:rsidR="00DD157A" w:rsidRPr="00DD157A">
        <w:rPr>
          <w:rFonts w:ascii="Leelawadee" w:hAnsi="Leelawadee" w:cs="Leelawadee" w:hint="cs"/>
        </w:rPr>
        <w:t xml:space="preserve">– they </w:t>
      </w:r>
      <w:r w:rsidRPr="00DD157A">
        <w:rPr>
          <w:rFonts w:ascii="Leelawadee" w:hAnsi="Leelawadee" w:cs="Leelawadee" w:hint="cs"/>
        </w:rPr>
        <w:t xml:space="preserve">will receive a special award, and this will be presented at the end of year AGM. </w:t>
      </w:r>
    </w:p>
    <w:p w:rsidR="00422E9F" w:rsidRPr="00DD157A" w:rsidRDefault="00422E9F" w:rsidP="00422E9F">
      <w:pPr>
        <w:tabs>
          <w:tab w:val="left" w:pos="2940"/>
        </w:tabs>
        <w:jc w:val="center"/>
        <w:rPr>
          <w:rFonts w:ascii="Leelawadee" w:hAnsi="Leelawadee" w:cs="Leelawadee"/>
        </w:rPr>
      </w:pPr>
      <w:r w:rsidRPr="00DD157A">
        <w:rPr>
          <w:rFonts w:ascii="Leelawadee" w:hAnsi="Leelawadee" w:cs="Leelawadee" w:hint="cs"/>
        </w:rPr>
        <w:t xml:space="preserve">There will also be an end of season award for the rider/s with the highest points in </w:t>
      </w:r>
    </w:p>
    <w:p w:rsidR="00DD157A" w:rsidRDefault="00EE1CFB" w:rsidP="00EE1CFB">
      <w:pPr>
        <w:tabs>
          <w:tab w:val="left" w:pos="1625"/>
        </w:tabs>
        <w:spacing w:after="0" w:line="240" w:lineRule="auto"/>
        <w:jc w:val="center"/>
        <w:rPr>
          <w:rFonts w:ascii="Leelawadee" w:hAnsi="Leelawadee" w:cs="Leelawadee"/>
        </w:rPr>
      </w:pPr>
      <w:bookmarkStart w:id="1" w:name="_Hlk502396760"/>
      <w:r>
        <w:rPr>
          <w:rFonts w:ascii="Leelawadee" w:hAnsi="Leelawadee" w:cs="Leelawadee"/>
        </w:rPr>
        <w:t>N</w:t>
      </w:r>
      <w:r w:rsidR="00DD157A" w:rsidRPr="00EE1CFB">
        <w:rPr>
          <w:rFonts w:ascii="Leelawadee" w:hAnsi="Leelawadee" w:cs="Leelawadee" w:hint="cs"/>
        </w:rPr>
        <w:t>ewcomer (first season riding SS)</w:t>
      </w:r>
    </w:p>
    <w:p w:rsidR="00EE1CFB" w:rsidRDefault="00EE1CFB" w:rsidP="00EE1CFB">
      <w:pPr>
        <w:tabs>
          <w:tab w:val="left" w:pos="1625"/>
        </w:tabs>
        <w:spacing w:after="0" w:line="240" w:lineRule="auto"/>
        <w:jc w:val="center"/>
        <w:rPr>
          <w:rFonts w:ascii="Leelawadee" w:hAnsi="Leelawadee" w:cs="Leelawadee"/>
        </w:rPr>
      </w:pPr>
      <w:r>
        <w:rPr>
          <w:rFonts w:ascii="Leelawadee" w:hAnsi="Leelawadee" w:cs="Leelawadee"/>
        </w:rPr>
        <w:t>Novice Equitation</w:t>
      </w:r>
    </w:p>
    <w:p w:rsidR="00EE1CFB" w:rsidRPr="00EE1CFB" w:rsidRDefault="00EE1CFB" w:rsidP="00EE1CFB">
      <w:pPr>
        <w:tabs>
          <w:tab w:val="left" w:pos="1625"/>
        </w:tabs>
        <w:spacing w:after="0" w:line="240" w:lineRule="auto"/>
        <w:jc w:val="center"/>
        <w:rPr>
          <w:rFonts w:ascii="Leelawadee" w:hAnsi="Leelawadee" w:cs="Leelawadee"/>
        </w:rPr>
      </w:pPr>
      <w:r>
        <w:rPr>
          <w:rFonts w:ascii="Leelawadee" w:hAnsi="Leelawadee" w:cs="Leelawadee"/>
        </w:rPr>
        <w:t>Restricted Equitation</w:t>
      </w:r>
    </w:p>
    <w:p w:rsidR="00EE1CFB" w:rsidRDefault="00EE1CFB" w:rsidP="00EE1CFB">
      <w:pPr>
        <w:tabs>
          <w:tab w:val="left" w:pos="1625"/>
        </w:tabs>
        <w:spacing w:after="0" w:line="240" w:lineRule="auto"/>
        <w:jc w:val="center"/>
        <w:rPr>
          <w:rFonts w:ascii="Leelawadee" w:hAnsi="Leelawadee" w:cs="Leelawadee"/>
        </w:rPr>
      </w:pPr>
      <w:r>
        <w:rPr>
          <w:rFonts w:ascii="Leelawadee" w:hAnsi="Leelawadee" w:cs="Leelawadee"/>
        </w:rPr>
        <w:t>J</w:t>
      </w:r>
      <w:r w:rsidR="00DD157A" w:rsidRPr="00EE1CFB">
        <w:rPr>
          <w:rFonts w:ascii="Leelawadee" w:hAnsi="Leelawadee" w:cs="Leelawadee" w:hint="cs"/>
        </w:rPr>
        <w:t>unior</w:t>
      </w:r>
      <w:r>
        <w:rPr>
          <w:rFonts w:ascii="Leelawadee" w:hAnsi="Leelawadee" w:cs="Leelawadee"/>
        </w:rPr>
        <w:t xml:space="preserve"> Open</w:t>
      </w:r>
      <w:r w:rsidR="00DD157A" w:rsidRPr="00EE1CFB">
        <w:rPr>
          <w:rFonts w:ascii="Leelawadee" w:hAnsi="Leelawadee" w:cs="Leelawadee" w:hint="cs"/>
        </w:rPr>
        <w:t xml:space="preserve"> </w:t>
      </w:r>
      <w:r w:rsidR="00422E9F" w:rsidRPr="00EE1CFB">
        <w:rPr>
          <w:rFonts w:ascii="Leelawadee" w:hAnsi="Leelawadee" w:cs="Leelawadee" w:hint="cs"/>
        </w:rPr>
        <w:t>Equitation</w:t>
      </w:r>
    </w:p>
    <w:p w:rsidR="00EE1CFB" w:rsidRDefault="00EE1CFB" w:rsidP="00EE1CFB">
      <w:pPr>
        <w:tabs>
          <w:tab w:val="left" w:pos="1625"/>
        </w:tabs>
        <w:spacing w:after="0" w:line="240" w:lineRule="auto"/>
        <w:jc w:val="center"/>
        <w:rPr>
          <w:rFonts w:ascii="Leelawadee" w:hAnsi="Leelawadee" w:cs="Leelawadee"/>
        </w:rPr>
      </w:pPr>
      <w:r>
        <w:rPr>
          <w:rFonts w:ascii="Leelawadee" w:hAnsi="Leelawadee" w:cs="Leelawadee"/>
        </w:rPr>
        <w:t>A</w:t>
      </w:r>
      <w:r w:rsidR="00DD157A" w:rsidRPr="00EE1CFB">
        <w:rPr>
          <w:rFonts w:ascii="Leelawadee" w:hAnsi="Leelawadee" w:cs="Leelawadee" w:hint="cs"/>
        </w:rPr>
        <w:t xml:space="preserve">dult </w:t>
      </w:r>
      <w:r>
        <w:rPr>
          <w:rFonts w:ascii="Leelawadee" w:hAnsi="Leelawadee" w:cs="Leelawadee"/>
        </w:rPr>
        <w:t xml:space="preserve">Open </w:t>
      </w:r>
      <w:r w:rsidR="00DD157A" w:rsidRPr="00EE1CFB">
        <w:rPr>
          <w:rFonts w:ascii="Leelawadee" w:hAnsi="Leelawadee" w:cs="Leelawadee" w:hint="cs"/>
        </w:rPr>
        <w:t>Equitation</w:t>
      </w:r>
    </w:p>
    <w:p w:rsidR="00EE1CFB" w:rsidRDefault="00422E9F" w:rsidP="00EE1CFB">
      <w:pPr>
        <w:tabs>
          <w:tab w:val="left" w:pos="1625"/>
        </w:tabs>
        <w:spacing w:after="0" w:line="240" w:lineRule="auto"/>
        <w:jc w:val="center"/>
        <w:rPr>
          <w:rFonts w:ascii="Leelawadee" w:hAnsi="Leelawadee" w:cs="Leelawadee"/>
        </w:rPr>
      </w:pPr>
      <w:proofErr w:type="spellStart"/>
      <w:r w:rsidRPr="00EE1CFB">
        <w:rPr>
          <w:rFonts w:ascii="Leelawadee" w:hAnsi="Leelawadee" w:cs="Leelawadee" w:hint="cs"/>
        </w:rPr>
        <w:t>Concours</w:t>
      </w:r>
      <w:proofErr w:type="spellEnd"/>
      <w:r w:rsidRPr="00EE1CFB">
        <w:rPr>
          <w:rFonts w:ascii="Leelawadee" w:hAnsi="Leelawadee" w:cs="Leelawadee" w:hint="cs"/>
        </w:rPr>
        <w:t xml:space="preserve"> </w:t>
      </w:r>
      <w:proofErr w:type="spellStart"/>
      <w:r w:rsidRPr="00EE1CFB">
        <w:rPr>
          <w:rFonts w:ascii="Leelawadee" w:hAnsi="Leelawadee" w:cs="Leelawadee" w:hint="cs"/>
        </w:rPr>
        <w:t>d’Elegance</w:t>
      </w:r>
      <w:proofErr w:type="spellEnd"/>
    </w:p>
    <w:p w:rsidR="00EE1CFB" w:rsidRDefault="00EE1CFB" w:rsidP="00EE1CFB">
      <w:pPr>
        <w:tabs>
          <w:tab w:val="left" w:pos="1625"/>
        </w:tabs>
        <w:spacing w:after="0" w:line="240" w:lineRule="auto"/>
        <w:jc w:val="center"/>
        <w:rPr>
          <w:rFonts w:ascii="Leelawadee" w:hAnsi="Leelawadee" w:cs="Leelawadee"/>
        </w:rPr>
      </w:pPr>
      <w:r>
        <w:rPr>
          <w:rFonts w:ascii="Leelawadee" w:hAnsi="Leelawadee" w:cs="Leelawadee"/>
        </w:rPr>
        <w:t>B</w:t>
      </w:r>
      <w:r w:rsidR="00422E9F" w:rsidRPr="00EE1CFB">
        <w:rPr>
          <w:rFonts w:ascii="Leelawadee" w:hAnsi="Leelawadee" w:cs="Leelawadee" w:hint="cs"/>
        </w:rPr>
        <w:t>est Horse or Pony Ridden Side Saddle</w:t>
      </w:r>
    </w:p>
    <w:p w:rsidR="00EE1CFB" w:rsidRDefault="00DD157A" w:rsidP="00EE1CFB">
      <w:pPr>
        <w:tabs>
          <w:tab w:val="left" w:pos="1625"/>
        </w:tabs>
        <w:spacing w:after="0" w:line="240" w:lineRule="auto"/>
        <w:jc w:val="center"/>
        <w:rPr>
          <w:rFonts w:ascii="Leelawadee" w:hAnsi="Leelawadee" w:cs="Leelawadee"/>
        </w:rPr>
      </w:pPr>
      <w:r w:rsidRPr="00EE1CFB">
        <w:rPr>
          <w:rFonts w:ascii="Leelawadee" w:hAnsi="Leelawadee" w:cs="Leelawadee" w:hint="cs"/>
        </w:rPr>
        <w:t>Veteran</w:t>
      </w:r>
      <w:r w:rsidR="00655153" w:rsidRPr="00EE1CFB">
        <w:rPr>
          <w:rFonts w:ascii="Leelawadee" w:hAnsi="Leelawadee" w:cs="Leelawadee"/>
        </w:rPr>
        <w:t xml:space="preserve"> (horses/ponies 15 years and older)</w:t>
      </w:r>
    </w:p>
    <w:p w:rsidR="00422E9F" w:rsidRDefault="00422E9F" w:rsidP="00EE1CFB">
      <w:pPr>
        <w:tabs>
          <w:tab w:val="left" w:pos="1625"/>
        </w:tabs>
        <w:spacing w:after="0" w:line="240" w:lineRule="auto"/>
        <w:jc w:val="center"/>
        <w:rPr>
          <w:rFonts w:ascii="Leelawadee" w:hAnsi="Leelawadee" w:cs="Leelawadee"/>
        </w:rPr>
      </w:pPr>
      <w:r w:rsidRPr="00EE1CFB">
        <w:rPr>
          <w:rFonts w:ascii="Leelawadee" w:hAnsi="Leelawadee" w:cs="Leelawadee" w:hint="cs"/>
        </w:rPr>
        <w:t>Classical Ladies</w:t>
      </w:r>
    </w:p>
    <w:bookmarkEnd w:id="1"/>
    <w:p w:rsidR="00EE1CFB" w:rsidRPr="00EE1CFB" w:rsidRDefault="00EE1CFB" w:rsidP="00EE1CFB">
      <w:pPr>
        <w:tabs>
          <w:tab w:val="left" w:pos="1625"/>
        </w:tabs>
        <w:spacing w:after="0" w:line="240" w:lineRule="auto"/>
        <w:rPr>
          <w:rFonts w:ascii="Leelawadee" w:hAnsi="Leelawadee" w:cs="Leelawadee"/>
        </w:rPr>
      </w:pPr>
    </w:p>
    <w:p w:rsidR="00D66B1E" w:rsidRPr="00DD157A" w:rsidRDefault="00D66B1E" w:rsidP="00801283">
      <w:pPr>
        <w:pBdr>
          <w:top w:val="single" w:sz="4" w:space="1" w:color="auto"/>
          <w:left w:val="single" w:sz="4" w:space="4" w:color="auto"/>
          <w:bottom w:val="single" w:sz="4" w:space="1" w:color="auto"/>
          <w:right w:val="single" w:sz="4" w:space="4" w:color="auto"/>
          <w:between w:val="single" w:sz="4" w:space="1" w:color="auto"/>
        </w:pBdr>
        <w:rPr>
          <w:rFonts w:ascii="Leelawadee" w:hAnsi="Leelawadee" w:cs="Leelawadee"/>
        </w:rPr>
      </w:pPr>
      <w:r w:rsidRPr="00DD157A">
        <w:rPr>
          <w:rFonts w:ascii="Leelawadee" w:hAnsi="Leelawadee" w:cs="Leelawadee" w:hint="cs"/>
        </w:rPr>
        <w:t>Points awarded over the se</w:t>
      </w:r>
      <w:r w:rsidR="00BA4B0A" w:rsidRPr="00DD157A">
        <w:rPr>
          <w:rFonts w:ascii="Leelawadee" w:hAnsi="Leelawadee" w:cs="Leelawadee" w:hint="cs"/>
        </w:rPr>
        <w:t>ason for The Area 12 Challenge Trophy</w:t>
      </w:r>
      <w:r w:rsidRPr="00DD157A">
        <w:rPr>
          <w:rFonts w:ascii="Leelawadee" w:hAnsi="Leelawadee" w:cs="Leelawadee" w:hint="cs"/>
        </w:rPr>
        <w:t xml:space="preserve"> will be:  </w:t>
      </w:r>
    </w:p>
    <w:p w:rsidR="00D66B1E" w:rsidRPr="00DD157A" w:rsidRDefault="00D66B1E" w:rsidP="00801283">
      <w:pPr>
        <w:pBdr>
          <w:top w:val="single" w:sz="4" w:space="1" w:color="auto"/>
          <w:left w:val="single" w:sz="4" w:space="4" w:color="auto"/>
          <w:bottom w:val="single" w:sz="4" w:space="1" w:color="auto"/>
          <w:right w:val="single" w:sz="4" w:space="4" w:color="auto"/>
          <w:between w:val="single" w:sz="4" w:space="1" w:color="auto"/>
        </w:pBdr>
        <w:rPr>
          <w:rFonts w:ascii="Leelawadee" w:hAnsi="Leelawadee" w:cs="Leelawadee"/>
        </w:rPr>
      </w:pPr>
      <w:r w:rsidRPr="00DD157A">
        <w:rPr>
          <w:rFonts w:ascii="Leelawadee" w:hAnsi="Leelawadee" w:cs="Leelawadee" w:hint="cs"/>
        </w:rPr>
        <w:t>1</w:t>
      </w:r>
      <w:r w:rsidRPr="00DD157A">
        <w:rPr>
          <w:rFonts w:ascii="Leelawadee" w:hAnsi="Leelawadee" w:cs="Leelawadee" w:hint="cs"/>
          <w:vertAlign w:val="superscript"/>
        </w:rPr>
        <w:t>st</w:t>
      </w:r>
      <w:r w:rsidRPr="00DD157A">
        <w:rPr>
          <w:rFonts w:ascii="Leelawadee" w:hAnsi="Leelawadee" w:cs="Leelawadee" w:hint="cs"/>
        </w:rPr>
        <w:t xml:space="preserve"> place taking 12 points,</w:t>
      </w:r>
    </w:p>
    <w:p w:rsidR="00D66B1E" w:rsidRPr="00DD157A" w:rsidRDefault="00D66B1E" w:rsidP="00801283">
      <w:pPr>
        <w:pBdr>
          <w:top w:val="single" w:sz="4" w:space="1" w:color="auto"/>
          <w:left w:val="single" w:sz="4" w:space="4" w:color="auto"/>
          <w:bottom w:val="single" w:sz="4" w:space="1" w:color="auto"/>
          <w:right w:val="single" w:sz="4" w:space="4" w:color="auto"/>
          <w:between w:val="single" w:sz="4" w:space="1" w:color="auto"/>
        </w:pBdr>
        <w:rPr>
          <w:rFonts w:ascii="Leelawadee" w:hAnsi="Leelawadee" w:cs="Leelawadee"/>
        </w:rPr>
      </w:pPr>
      <w:r w:rsidRPr="00DD157A">
        <w:rPr>
          <w:rFonts w:ascii="Leelawadee" w:hAnsi="Leelawadee" w:cs="Leelawadee" w:hint="cs"/>
        </w:rPr>
        <w:t>2</w:t>
      </w:r>
      <w:r w:rsidRPr="00DD157A">
        <w:rPr>
          <w:rFonts w:ascii="Leelawadee" w:hAnsi="Leelawadee" w:cs="Leelawadee" w:hint="cs"/>
          <w:vertAlign w:val="superscript"/>
        </w:rPr>
        <w:t>nd</w:t>
      </w:r>
      <w:r w:rsidRPr="00DD157A">
        <w:rPr>
          <w:rFonts w:ascii="Leelawadee" w:hAnsi="Leelawadee" w:cs="Leelawadee" w:hint="cs"/>
        </w:rPr>
        <w:t xml:space="preserve"> place taking 10 points, </w:t>
      </w:r>
    </w:p>
    <w:p w:rsidR="00C67CCA" w:rsidRPr="00DD157A" w:rsidRDefault="00C67CCA" w:rsidP="00801283">
      <w:pPr>
        <w:pBdr>
          <w:top w:val="single" w:sz="4" w:space="1" w:color="auto"/>
          <w:left w:val="single" w:sz="4" w:space="4" w:color="auto"/>
          <w:bottom w:val="single" w:sz="4" w:space="1" w:color="auto"/>
          <w:right w:val="single" w:sz="4" w:space="4" w:color="auto"/>
          <w:between w:val="single" w:sz="4" w:space="1" w:color="auto"/>
        </w:pBdr>
        <w:rPr>
          <w:rFonts w:ascii="Leelawadee" w:hAnsi="Leelawadee" w:cs="Leelawadee"/>
        </w:rPr>
      </w:pPr>
      <w:r w:rsidRPr="00DD157A">
        <w:rPr>
          <w:rFonts w:ascii="Leelawadee" w:hAnsi="Leelawadee" w:cs="Leelawadee" w:hint="cs"/>
        </w:rPr>
        <w:t>3</w:t>
      </w:r>
      <w:r w:rsidRPr="00DD157A">
        <w:rPr>
          <w:rFonts w:ascii="Leelawadee" w:hAnsi="Leelawadee" w:cs="Leelawadee" w:hint="cs"/>
          <w:vertAlign w:val="superscript"/>
        </w:rPr>
        <w:t>rd</w:t>
      </w:r>
      <w:r w:rsidRPr="00DD157A">
        <w:rPr>
          <w:rFonts w:ascii="Leelawadee" w:hAnsi="Leelawadee" w:cs="Leelawadee" w:hint="cs"/>
        </w:rPr>
        <w:t xml:space="preserve"> place taking 8 points, </w:t>
      </w:r>
    </w:p>
    <w:p w:rsidR="00C67CCA" w:rsidRPr="00DD157A" w:rsidRDefault="00C67CCA" w:rsidP="00801283">
      <w:pPr>
        <w:pBdr>
          <w:top w:val="single" w:sz="4" w:space="1" w:color="auto"/>
          <w:left w:val="single" w:sz="4" w:space="4" w:color="auto"/>
          <w:bottom w:val="single" w:sz="4" w:space="1" w:color="auto"/>
          <w:right w:val="single" w:sz="4" w:space="4" w:color="auto"/>
          <w:between w:val="single" w:sz="4" w:space="1" w:color="auto"/>
        </w:pBdr>
        <w:rPr>
          <w:rFonts w:ascii="Leelawadee" w:hAnsi="Leelawadee" w:cs="Leelawadee"/>
        </w:rPr>
      </w:pPr>
      <w:r w:rsidRPr="00DD157A">
        <w:rPr>
          <w:rFonts w:ascii="Leelawadee" w:hAnsi="Leelawadee" w:cs="Leelawadee" w:hint="cs"/>
        </w:rPr>
        <w:t>4</w:t>
      </w:r>
      <w:r w:rsidRPr="00DD157A">
        <w:rPr>
          <w:rFonts w:ascii="Leelawadee" w:hAnsi="Leelawadee" w:cs="Leelawadee" w:hint="cs"/>
          <w:vertAlign w:val="superscript"/>
        </w:rPr>
        <w:t>th</w:t>
      </w:r>
      <w:r w:rsidRPr="00DD157A">
        <w:rPr>
          <w:rFonts w:ascii="Leelawadee" w:hAnsi="Leelawadee" w:cs="Leelawadee" w:hint="cs"/>
        </w:rPr>
        <w:t xml:space="preserve"> place taking 6 points</w:t>
      </w:r>
    </w:p>
    <w:p w:rsidR="00E247C7" w:rsidRPr="00DD157A" w:rsidRDefault="00C67CCA" w:rsidP="00801283">
      <w:pPr>
        <w:pBdr>
          <w:top w:val="single" w:sz="4" w:space="1" w:color="auto"/>
          <w:left w:val="single" w:sz="4" w:space="4" w:color="auto"/>
          <w:bottom w:val="single" w:sz="4" w:space="1" w:color="auto"/>
          <w:right w:val="single" w:sz="4" w:space="4" w:color="auto"/>
          <w:between w:val="single" w:sz="4" w:space="1" w:color="auto"/>
        </w:pBdr>
        <w:tabs>
          <w:tab w:val="left" w:pos="2550"/>
        </w:tabs>
        <w:rPr>
          <w:rFonts w:ascii="Leelawadee" w:hAnsi="Leelawadee" w:cs="Leelawadee"/>
        </w:rPr>
      </w:pPr>
      <w:r w:rsidRPr="00DD157A">
        <w:rPr>
          <w:rFonts w:ascii="Leelawadee" w:hAnsi="Leelawadee" w:cs="Leelawadee" w:hint="cs"/>
        </w:rPr>
        <w:t>5</w:t>
      </w:r>
      <w:r w:rsidRPr="00DD157A">
        <w:rPr>
          <w:rFonts w:ascii="Leelawadee" w:hAnsi="Leelawadee" w:cs="Leelawadee" w:hint="cs"/>
          <w:vertAlign w:val="superscript"/>
        </w:rPr>
        <w:t>th</w:t>
      </w:r>
      <w:r w:rsidRPr="00DD157A">
        <w:rPr>
          <w:rFonts w:ascii="Leelawadee" w:hAnsi="Leelawadee" w:cs="Leelawadee" w:hint="cs"/>
        </w:rPr>
        <w:t xml:space="preserve"> place taking 4 points</w:t>
      </w:r>
      <w:r w:rsidRPr="00DD157A">
        <w:rPr>
          <w:rFonts w:ascii="Leelawadee" w:hAnsi="Leelawadee" w:cs="Leelawadee" w:hint="cs"/>
        </w:rPr>
        <w:tab/>
      </w:r>
    </w:p>
    <w:p w:rsidR="00D66B1E" w:rsidRPr="00DD157A" w:rsidRDefault="00C67CCA" w:rsidP="00801283">
      <w:pPr>
        <w:pBdr>
          <w:top w:val="single" w:sz="4" w:space="1" w:color="auto"/>
          <w:left w:val="single" w:sz="4" w:space="4" w:color="auto"/>
          <w:bottom w:val="single" w:sz="4" w:space="1" w:color="auto"/>
          <w:right w:val="single" w:sz="4" w:space="4" w:color="auto"/>
          <w:between w:val="single" w:sz="4" w:space="1" w:color="auto"/>
        </w:pBdr>
        <w:tabs>
          <w:tab w:val="left" w:pos="2550"/>
        </w:tabs>
        <w:rPr>
          <w:rFonts w:ascii="Leelawadee" w:hAnsi="Leelawadee" w:cs="Leelawadee"/>
        </w:rPr>
      </w:pPr>
      <w:r w:rsidRPr="00DD157A">
        <w:rPr>
          <w:rFonts w:ascii="Leelawadee" w:hAnsi="Leelawadee" w:cs="Leelawadee" w:hint="cs"/>
        </w:rPr>
        <w:t>6</w:t>
      </w:r>
      <w:r w:rsidRPr="00DD157A">
        <w:rPr>
          <w:rFonts w:ascii="Leelawadee" w:hAnsi="Leelawadee" w:cs="Leelawadee" w:hint="cs"/>
          <w:vertAlign w:val="superscript"/>
        </w:rPr>
        <w:t>th</w:t>
      </w:r>
      <w:r w:rsidRPr="00DD157A">
        <w:rPr>
          <w:rFonts w:ascii="Leelawadee" w:hAnsi="Leelawadee" w:cs="Leelawadee" w:hint="cs"/>
        </w:rPr>
        <w:t xml:space="preserve"> place taking 2 points</w:t>
      </w:r>
      <w:r w:rsidR="00D66B1E" w:rsidRPr="00DD157A">
        <w:rPr>
          <w:rFonts w:ascii="Leelawadee" w:hAnsi="Leelawadee" w:cs="Leelawadee" w:hint="cs"/>
        </w:rPr>
        <w:tab/>
      </w:r>
    </w:p>
    <w:p w:rsidR="00D66B1E" w:rsidRPr="00DD157A" w:rsidRDefault="00C67CCA" w:rsidP="00801283">
      <w:pPr>
        <w:pBdr>
          <w:top w:val="single" w:sz="4" w:space="1" w:color="auto"/>
          <w:left w:val="single" w:sz="4" w:space="4" w:color="auto"/>
          <w:bottom w:val="single" w:sz="4" w:space="1" w:color="auto"/>
          <w:right w:val="single" w:sz="4" w:space="4" w:color="auto"/>
          <w:between w:val="single" w:sz="4" w:space="1" w:color="auto"/>
        </w:pBdr>
        <w:tabs>
          <w:tab w:val="left" w:pos="2940"/>
        </w:tabs>
        <w:rPr>
          <w:rFonts w:ascii="Leelawadee" w:hAnsi="Leelawadee" w:cs="Leelawadee"/>
        </w:rPr>
      </w:pPr>
      <w:proofErr w:type="gramStart"/>
      <w:r w:rsidRPr="00DD157A">
        <w:rPr>
          <w:rFonts w:ascii="Leelawadee" w:hAnsi="Leelawadee" w:cs="Leelawadee" w:hint="cs"/>
        </w:rPr>
        <w:t xml:space="preserve">All </w:t>
      </w:r>
      <w:r w:rsidR="00422E9F" w:rsidRPr="00DD157A">
        <w:rPr>
          <w:rFonts w:ascii="Leelawadee" w:hAnsi="Leelawadee" w:cs="Leelawadee" w:hint="cs"/>
        </w:rPr>
        <w:t xml:space="preserve"> Area</w:t>
      </w:r>
      <w:proofErr w:type="gramEnd"/>
      <w:r w:rsidR="00422E9F" w:rsidRPr="00DD157A">
        <w:rPr>
          <w:rFonts w:ascii="Leelawadee" w:hAnsi="Leelawadee" w:cs="Leelawadee" w:hint="cs"/>
        </w:rPr>
        <w:t xml:space="preserve"> 12 </w:t>
      </w:r>
      <w:r w:rsidRPr="00DD157A">
        <w:rPr>
          <w:rFonts w:ascii="Leelawadee" w:hAnsi="Leelawadee" w:cs="Leelawadee" w:hint="cs"/>
        </w:rPr>
        <w:t xml:space="preserve">SSA members </w:t>
      </w:r>
      <w:r w:rsidRPr="00DD157A">
        <w:rPr>
          <w:rFonts w:ascii="Leelawadee" w:hAnsi="Leelawadee" w:cs="Leelawadee" w:hint="cs"/>
          <w:b/>
        </w:rPr>
        <w:t>NOT</w:t>
      </w:r>
      <w:r w:rsidRPr="00DD157A">
        <w:rPr>
          <w:rFonts w:ascii="Leelawadee" w:hAnsi="Leelawadee" w:cs="Leelawadee" w:hint="cs"/>
        </w:rPr>
        <w:t xml:space="preserve"> placed i</w:t>
      </w:r>
      <w:r w:rsidR="00A95157" w:rsidRPr="00DD157A">
        <w:rPr>
          <w:rFonts w:ascii="Leelawadee" w:hAnsi="Leelawadee" w:cs="Leelawadee" w:hint="cs"/>
        </w:rPr>
        <w:t>n top 6 will be awarded 1 point</w:t>
      </w:r>
    </w:p>
    <w:sectPr w:rsidR="00D66B1E" w:rsidRPr="00DD157A" w:rsidSect="00422E9F">
      <w:headerReference w:type="even" r:id="rId7"/>
      <w:headerReference w:type="default" r:id="rId8"/>
      <w:footerReference w:type="even" r:id="rId9"/>
      <w:footerReference w:type="default" r:id="rId10"/>
      <w:headerReference w:type="first" r:id="rId11"/>
      <w:footerReference w:type="first" r:id="rId12"/>
      <w:pgSz w:w="11906" w:h="16838"/>
      <w:pgMar w:top="624" w:right="720" w:bottom="62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ED2" w:rsidRDefault="00AC7ED2" w:rsidP="00422E9F">
      <w:pPr>
        <w:spacing w:after="0" w:line="240" w:lineRule="auto"/>
      </w:pPr>
      <w:r>
        <w:separator/>
      </w:r>
    </w:p>
  </w:endnote>
  <w:endnote w:type="continuationSeparator" w:id="0">
    <w:p w:rsidR="00AC7ED2" w:rsidRDefault="00AC7ED2" w:rsidP="00422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w:altName w:val="Leelawadee"/>
    <w:panose1 w:val="020B0502040204020203"/>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E9F" w:rsidRDefault="00422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E9F" w:rsidRDefault="00422E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E9F" w:rsidRDefault="00422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ED2" w:rsidRDefault="00AC7ED2" w:rsidP="00422E9F">
      <w:pPr>
        <w:spacing w:after="0" w:line="240" w:lineRule="auto"/>
      </w:pPr>
      <w:r>
        <w:separator/>
      </w:r>
    </w:p>
  </w:footnote>
  <w:footnote w:type="continuationSeparator" w:id="0">
    <w:p w:rsidR="00AC7ED2" w:rsidRDefault="00AC7ED2" w:rsidP="00422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E9F" w:rsidRDefault="00422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E9F" w:rsidRDefault="00422E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E9F" w:rsidRDefault="00422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C3CA1"/>
    <w:multiLevelType w:val="hybridMultilevel"/>
    <w:tmpl w:val="57F4A54C"/>
    <w:lvl w:ilvl="0" w:tplc="08090001">
      <w:start w:val="1"/>
      <w:numFmt w:val="bullet"/>
      <w:lvlText w:val=""/>
      <w:lvlJc w:val="left"/>
      <w:pPr>
        <w:ind w:left="3338" w:hanging="360"/>
      </w:pPr>
      <w:rPr>
        <w:rFonts w:ascii="Symbol" w:hAnsi="Symbol" w:hint="default"/>
      </w:rPr>
    </w:lvl>
    <w:lvl w:ilvl="1" w:tplc="08090003" w:tentative="1">
      <w:start w:val="1"/>
      <w:numFmt w:val="bullet"/>
      <w:lvlText w:val="o"/>
      <w:lvlJc w:val="left"/>
      <w:pPr>
        <w:ind w:left="4058" w:hanging="360"/>
      </w:pPr>
      <w:rPr>
        <w:rFonts w:ascii="Courier New" w:hAnsi="Courier New" w:cs="Courier New" w:hint="default"/>
      </w:rPr>
    </w:lvl>
    <w:lvl w:ilvl="2" w:tplc="08090005" w:tentative="1">
      <w:start w:val="1"/>
      <w:numFmt w:val="bullet"/>
      <w:lvlText w:val=""/>
      <w:lvlJc w:val="left"/>
      <w:pPr>
        <w:ind w:left="4778" w:hanging="360"/>
      </w:pPr>
      <w:rPr>
        <w:rFonts w:ascii="Wingdings" w:hAnsi="Wingdings" w:hint="default"/>
      </w:rPr>
    </w:lvl>
    <w:lvl w:ilvl="3" w:tplc="08090001" w:tentative="1">
      <w:start w:val="1"/>
      <w:numFmt w:val="bullet"/>
      <w:lvlText w:val=""/>
      <w:lvlJc w:val="left"/>
      <w:pPr>
        <w:ind w:left="5498" w:hanging="360"/>
      </w:pPr>
      <w:rPr>
        <w:rFonts w:ascii="Symbol" w:hAnsi="Symbol" w:hint="default"/>
      </w:rPr>
    </w:lvl>
    <w:lvl w:ilvl="4" w:tplc="08090003" w:tentative="1">
      <w:start w:val="1"/>
      <w:numFmt w:val="bullet"/>
      <w:lvlText w:val="o"/>
      <w:lvlJc w:val="left"/>
      <w:pPr>
        <w:ind w:left="6218" w:hanging="360"/>
      </w:pPr>
      <w:rPr>
        <w:rFonts w:ascii="Courier New" w:hAnsi="Courier New" w:cs="Courier New" w:hint="default"/>
      </w:rPr>
    </w:lvl>
    <w:lvl w:ilvl="5" w:tplc="08090005" w:tentative="1">
      <w:start w:val="1"/>
      <w:numFmt w:val="bullet"/>
      <w:lvlText w:val=""/>
      <w:lvlJc w:val="left"/>
      <w:pPr>
        <w:ind w:left="6938" w:hanging="360"/>
      </w:pPr>
      <w:rPr>
        <w:rFonts w:ascii="Wingdings" w:hAnsi="Wingdings" w:hint="default"/>
      </w:rPr>
    </w:lvl>
    <w:lvl w:ilvl="6" w:tplc="08090001" w:tentative="1">
      <w:start w:val="1"/>
      <w:numFmt w:val="bullet"/>
      <w:lvlText w:val=""/>
      <w:lvlJc w:val="left"/>
      <w:pPr>
        <w:ind w:left="7658" w:hanging="360"/>
      </w:pPr>
      <w:rPr>
        <w:rFonts w:ascii="Symbol" w:hAnsi="Symbol" w:hint="default"/>
      </w:rPr>
    </w:lvl>
    <w:lvl w:ilvl="7" w:tplc="08090003" w:tentative="1">
      <w:start w:val="1"/>
      <w:numFmt w:val="bullet"/>
      <w:lvlText w:val="o"/>
      <w:lvlJc w:val="left"/>
      <w:pPr>
        <w:ind w:left="8378" w:hanging="360"/>
      </w:pPr>
      <w:rPr>
        <w:rFonts w:ascii="Courier New" w:hAnsi="Courier New" w:cs="Courier New" w:hint="default"/>
      </w:rPr>
    </w:lvl>
    <w:lvl w:ilvl="8" w:tplc="08090005" w:tentative="1">
      <w:start w:val="1"/>
      <w:numFmt w:val="bullet"/>
      <w:lvlText w:val=""/>
      <w:lvlJc w:val="left"/>
      <w:pPr>
        <w:ind w:left="909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519"/>
    <w:rsid w:val="00175D2A"/>
    <w:rsid w:val="001D1CD3"/>
    <w:rsid w:val="0021204B"/>
    <w:rsid w:val="002211F7"/>
    <w:rsid w:val="00236A09"/>
    <w:rsid w:val="00393659"/>
    <w:rsid w:val="003A3E05"/>
    <w:rsid w:val="003A3FC7"/>
    <w:rsid w:val="003E61C2"/>
    <w:rsid w:val="003E6A23"/>
    <w:rsid w:val="003F2CE3"/>
    <w:rsid w:val="00422E9F"/>
    <w:rsid w:val="00426A56"/>
    <w:rsid w:val="004F485E"/>
    <w:rsid w:val="0054473A"/>
    <w:rsid w:val="00547E16"/>
    <w:rsid w:val="005A2174"/>
    <w:rsid w:val="005D7140"/>
    <w:rsid w:val="00655153"/>
    <w:rsid w:val="006868FA"/>
    <w:rsid w:val="0069728D"/>
    <w:rsid w:val="00744BE0"/>
    <w:rsid w:val="00795B9E"/>
    <w:rsid w:val="007D4F00"/>
    <w:rsid w:val="00801283"/>
    <w:rsid w:val="008A545F"/>
    <w:rsid w:val="008A79E3"/>
    <w:rsid w:val="008B77BA"/>
    <w:rsid w:val="008F3D46"/>
    <w:rsid w:val="00916CCE"/>
    <w:rsid w:val="00923ED8"/>
    <w:rsid w:val="00956D6E"/>
    <w:rsid w:val="00994838"/>
    <w:rsid w:val="009B3B36"/>
    <w:rsid w:val="00A04542"/>
    <w:rsid w:val="00A75FDB"/>
    <w:rsid w:val="00A95157"/>
    <w:rsid w:val="00AC7ED2"/>
    <w:rsid w:val="00AD6811"/>
    <w:rsid w:val="00AD7AAD"/>
    <w:rsid w:val="00B7179A"/>
    <w:rsid w:val="00B96712"/>
    <w:rsid w:val="00BA4B0A"/>
    <w:rsid w:val="00BD0B0E"/>
    <w:rsid w:val="00BF6519"/>
    <w:rsid w:val="00C058FE"/>
    <w:rsid w:val="00C45596"/>
    <w:rsid w:val="00C67CCA"/>
    <w:rsid w:val="00C972A1"/>
    <w:rsid w:val="00D367B6"/>
    <w:rsid w:val="00D66B1E"/>
    <w:rsid w:val="00DD157A"/>
    <w:rsid w:val="00DE309B"/>
    <w:rsid w:val="00E134EC"/>
    <w:rsid w:val="00E247C7"/>
    <w:rsid w:val="00E80007"/>
    <w:rsid w:val="00EE1CFB"/>
    <w:rsid w:val="00FD7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94734"/>
  <w15:docId w15:val="{9402199D-129E-4433-856C-85E8CD2F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838"/>
    <w:rPr>
      <w:rFonts w:ascii="Segoe UI" w:hAnsi="Segoe UI" w:cs="Segoe UI"/>
      <w:sz w:val="18"/>
      <w:szCs w:val="18"/>
    </w:rPr>
  </w:style>
  <w:style w:type="table" w:styleId="TableGrid">
    <w:name w:val="Table Grid"/>
    <w:basedOn w:val="TableNormal"/>
    <w:uiPriority w:val="39"/>
    <w:rsid w:val="005D7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2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E9F"/>
  </w:style>
  <w:style w:type="paragraph" w:styleId="Footer">
    <w:name w:val="footer"/>
    <w:basedOn w:val="Normal"/>
    <w:link w:val="FooterChar"/>
    <w:uiPriority w:val="99"/>
    <w:unhideWhenUsed/>
    <w:rsid w:val="00422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E9F"/>
  </w:style>
  <w:style w:type="paragraph" w:styleId="ListParagraph">
    <w:name w:val="List Paragraph"/>
    <w:basedOn w:val="Normal"/>
    <w:uiPriority w:val="34"/>
    <w:qFormat/>
    <w:rsid w:val="00422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564623">
      <w:bodyDiv w:val="1"/>
      <w:marLeft w:val="0"/>
      <w:marRight w:val="0"/>
      <w:marTop w:val="0"/>
      <w:marBottom w:val="0"/>
      <w:divBdr>
        <w:top w:val="none" w:sz="0" w:space="0" w:color="auto"/>
        <w:left w:val="none" w:sz="0" w:space="0" w:color="auto"/>
        <w:bottom w:val="none" w:sz="0" w:space="0" w:color="auto"/>
        <w:right w:val="none" w:sz="0" w:space="0" w:color="auto"/>
      </w:divBdr>
      <w:divsChild>
        <w:div w:id="233398445">
          <w:marLeft w:val="0"/>
          <w:marRight w:val="0"/>
          <w:marTop w:val="0"/>
          <w:marBottom w:val="0"/>
          <w:divBdr>
            <w:top w:val="none" w:sz="0" w:space="0" w:color="auto"/>
            <w:left w:val="none" w:sz="0" w:space="0" w:color="auto"/>
            <w:bottom w:val="none" w:sz="0" w:space="0" w:color="auto"/>
            <w:right w:val="none" w:sz="0" w:space="0" w:color="auto"/>
          </w:divBdr>
        </w:div>
        <w:div w:id="697118348">
          <w:marLeft w:val="0"/>
          <w:marRight w:val="0"/>
          <w:marTop w:val="0"/>
          <w:marBottom w:val="0"/>
          <w:divBdr>
            <w:top w:val="none" w:sz="0" w:space="0" w:color="auto"/>
            <w:left w:val="none" w:sz="0" w:space="0" w:color="auto"/>
            <w:bottom w:val="none" w:sz="0" w:space="0" w:color="auto"/>
            <w:right w:val="none" w:sz="0" w:space="0" w:color="auto"/>
          </w:divBdr>
        </w:div>
        <w:div w:id="926619676">
          <w:marLeft w:val="0"/>
          <w:marRight w:val="0"/>
          <w:marTop w:val="0"/>
          <w:marBottom w:val="0"/>
          <w:divBdr>
            <w:top w:val="none" w:sz="0" w:space="0" w:color="auto"/>
            <w:left w:val="none" w:sz="0" w:space="0" w:color="auto"/>
            <w:bottom w:val="none" w:sz="0" w:space="0" w:color="auto"/>
            <w:right w:val="none" w:sz="0" w:space="0" w:color="auto"/>
          </w:divBdr>
        </w:div>
        <w:div w:id="1231041113">
          <w:marLeft w:val="0"/>
          <w:marRight w:val="0"/>
          <w:marTop w:val="0"/>
          <w:marBottom w:val="0"/>
          <w:divBdr>
            <w:top w:val="none" w:sz="0" w:space="0" w:color="auto"/>
            <w:left w:val="none" w:sz="0" w:space="0" w:color="auto"/>
            <w:bottom w:val="none" w:sz="0" w:space="0" w:color="auto"/>
            <w:right w:val="none" w:sz="0" w:space="0" w:color="auto"/>
          </w:divBdr>
        </w:div>
        <w:div w:id="1689600399">
          <w:marLeft w:val="0"/>
          <w:marRight w:val="0"/>
          <w:marTop w:val="0"/>
          <w:marBottom w:val="0"/>
          <w:divBdr>
            <w:top w:val="none" w:sz="0" w:space="0" w:color="auto"/>
            <w:left w:val="none" w:sz="0" w:space="0" w:color="auto"/>
            <w:bottom w:val="none" w:sz="0" w:space="0" w:color="auto"/>
            <w:right w:val="none" w:sz="0" w:space="0" w:color="auto"/>
          </w:divBdr>
        </w:div>
      </w:divsChild>
    </w:div>
    <w:div w:id="2033141487">
      <w:bodyDiv w:val="1"/>
      <w:marLeft w:val="0"/>
      <w:marRight w:val="0"/>
      <w:marTop w:val="0"/>
      <w:marBottom w:val="0"/>
      <w:divBdr>
        <w:top w:val="none" w:sz="0" w:space="0" w:color="auto"/>
        <w:left w:val="none" w:sz="0" w:space="0" w:color="auto"/>
        <w:bottom w:val="none" w:sz="0" w:space="0" w:color="auto"/>
        <w:right w:val="none" w:sz="0" w:space="0" w:color="auto"/>
      </w:divBdr>
      <w:divsChild>
        <w:div w:id="4749685">
          <w:marLeft w:val="0"/>
          <w:marRight w:val="0"/>
          <w:marTop w:val="0"/>
          <w:marBottom w:val="0"/>
          <w:divBdr>
            <w:top w:val="none" w:sz="0" w:space="0" w:color="auto"/>
            <w:left w:val="none" w:sz="0" w:space="0" w:color="auto"/>
            <w:bottom w:val="none" w:sz="0" w:space="0" w:color="auto"/>
            <w:right w:val="none" w:sz="0" w:space="0" w:color="auto"/>
          </w:divBdr>
        </w:div>
        <w:div w:id="50156233">
          <w:marLeft w:val="0"/>
          <w:marRight w:val="0"/>
          <w:marTop w:val="0"/>
          <w:marBottom w:val="0"/>
          <w:divBdr>
            <w:top w:val="none" w:sz="0" w:space="0" w:color="auto"/>
            <w:left w:val="none" w:sz="0" w:space="0" w:color="auto"/>
            <w:bottom w:val="none" w:sz="0" w:space="0" w:color="auto"/>
            <w:right w:val="none" w:sz="0" w:space="0" w:color="auto"/>
          </w:divBdr>
        </w:div>
        <w:div w:id="111245033">
          <w:marLeft w:val="0"/>
          <w:marRight w:val="0"/>
          <w:marTop w:val="0"/>
          <w:marBottom w:val="0"/>
          <w:divBdr>
            <w:top w:val="none" w:sz="0" w:space="0" w:color="auto"/>
            <w:left w:val="none" w:sz="0" w:space="0" w:color="auto"/>
            <w:bottom w:val="none" w:sz="0" w:space="0" w:color="auto"/>
            <w:right w:val="none" w:sz="0" w:space="0" w:color="auto"/>
          </w:divBdr>
        </w:div>
        <w:div w:id="151718252">
          <w:marLeft w:val="0"/>
          <w:marRight w:val="0"/>
          <w:marTop w:val="0"/>
          <w:marBottom w:val="0"/>
          <w:divBdr>
            <w:top w:val="none" w:sz="0" w:space="0" w:color="auto"/>
            <w:left w:val="none" w:sz="0" w:space="0" w:color="auto"/>
            <w:bottom w:val="none" w:sz="0" w:space="0" w:color="auto"/>
            <w:right w:val="none" w:sz="0" w:space="0" w:color="auto"/>
          </w:divBdr>
        </w:div>
        <w:div w:id="330565178">
          <w:marLeft w:val="0"/>
          <w:marRight w:val="0"/>
          <w:marTop w:val="0"/>
          <w:marBottom w:val="0"/>
          <w:divBdr>
            <w:top w:val="none" w:sz="0" w:space="0" w:color="auto"/>
            <w:left w:val="none" w:sz="0" w:space="0" w:color="auto"/>
            <w:bottom w:val="none" w:sz="0" w:space="0" w:color="auto"/>
            <w:right w:val="none" w:sz="0" w:space="0" w:color="auto"/>
          </w:divBdr>
        </w:div>
        <w:div w:id="370344875">
          <w:marLeft w:val="0"/>
          <w:marRight w:val="0"/>
          <w:marTop w:val="0"/>
          <w:marBottom w:val="0"/>
          <w:divBdr>
            <w:top w:val="none" w:sz="0" w:space="0" w:color="auto"/>
            <w:left w:val="none" w:sz="0" w:space="0" w:color="auto"/>
            <w:bottom w:val="none" w:sz="0" w:space="0" w:color="auto"/>
            <w:right w:val="none" w:sz="0" w:space="0" w:color="auto"/>
          </w:divBdr>
        </w:div>
        <w:div w:id="431315538">
          <w:marLeft w:val="0"/>
          <w:marRight w:val="0"/>
          <w:marTop w:val="0"/>
          <w:marBottom w:val="0"/>
          <w:divBdr>
            <w:top w:val="none" w:sz="0" w:space="0" w:color="auto"/>
            <w:left w:val="none" w:sz="0" w:space="0" w:color="auto"/>
            <w:bottom w:val="none" w:sz="0" w:space="0" w:color="auto"/>
            <w:right w:val="none" w:sz="0" w:space="0" w:color="auto"/>
          </w:divBdr>
        </w:div>
        <w:div w:id="462502178">
          <w:marLeft w:val="0"/>
          <w:marRight w:val="0"/>
          <w:marTop w:val="0"/>
          <w:marBottom w:val="0"/>
          <w:divBdr>
            <w:top w:val="none" w:sz="0" w:space="0" w:color="auto"/>
            <w:left w:val="none" w:sz="0" w:space="0" w:color="auto"/>
            <w:bottom w:val="none" w:sz="0" w:space="0" w:color="auto"/>
            <w:right w:val="none" w:sz="0" w:space="0" w:color="auto"/>
          </w:divBdr>
        </w:div>
        <w:div w:id="597327285">
          <w:marLeft w:val="0"/>
          <w:marRight w:val="0"/>
          <w:marTop w:val="0"/>
          <w:marBottom w:val="0"/>
          <w:divBdr>
            <w:top w:val="none" w:sz="0" w:space="0" w:color="auto"/>
            <w:left w:val="none" w:sz="0" w:space="0" w:color="auto"/>
            <w:bottom w:val="none" w:sz="0" w:space="0" w:color="auto"/>
            <w:right w:val="none" w:sz="0" w:space="0" w:color="auto"/>
          </w:divBdr>
        </w:div>
        <w:div w:id="645858684">
          <w:marLeft w:val="0"/>
          <w:marRight w:val="0"/>
          <w:marTop w:val="0"/>
          <w:marBottom w:val="0"/>
          <w:divBdr>
            <w:top w:val="none" w:sz="0" w:space="0" w:color="auto"/>
            <w:left w:val="none" w:sz="0" w:space="0" w:color="auto"/>
            <w:bottom w:val="none" w:sz="0" w:space="0" w:color="auto"/>
            <w:right w:val="none" w:sz="0" w:space="0" w:color="auto"/>
          </w:divBdr>
        </w:div>
        <w:div w:id="653143217">
          <w:marLeft w:val="0"/>
          <w:marRight w:val="0"/>
          <w:marTop w:val="0"/>
          <w:marBottom w:val="0"/>
          <w:divBdr>
            <w:top w:val="none" w:sz="0" w:space="0" w:color="auto"/>
            <w:left w:val="none" w:sz="0" w:space="0" w:color="auto"/>
            <w:bottom w:val="none" w:sz="0" w:space="0" w:color="auto"/>
            <w:right w:val="none" w:sz="0" w:space="0" w:color="auto"/>
          </w:divBdr>
        </w:div>
        <w:div w:id="680354856">
          <w:marLeft w:val="0"/>
          <w:marRight w:val="0"/>
          <w:marTop w:val="0"/>
          <w:marBottom w:val="0"/>
          <w:divBdr>
            <w:top w:val="none" w:sz="0" w:space="0" w:color="auto"/>
            <w:left w:val="none" w:sz="0" w:space="0" w:color="auto"/>
            <w:bottom w:val="none" w:sz="0" w:space="0" w:color="auto"/>
            <w:right w:val="none" w:sz="0" w:space="0" w:color="auto"/>
          </w:divBdr>
        </w:div>
        <w:div w:id="685330377">
          <w:marLeft w:val="0"/>
          <w:marRight w:val="0"/>
          <w:marTop w:val="0"/>
          <w:marBottom w:val="0"/>
          <w:divBdr>
            <w:top w:val="none" w:sz="0" w:space="0" w:color="auto"/>
            <w:left w:val="none" w:sz="0" w:space="0" w:color="auto"/>
            <w:bottom w:val="none" w:sz="0" w:space="0" w:color="auto"/>
            <w:right w:val="none" w:sz="0" w:space="0" w:color="auto"/>
          </w:divBdr>
        </w:div>
        <w:div w:id="794256922">
          <w:marLeft w:val="0"/>
          <w:marRight w:val="0"/>
          <w:marTop w:val="0"/>
          <w:marBottom w:val="0"/>
          <w:divBdr>
            <w:top w:val="none" w:sz="0" w:space="0" w:color="auto"/>
            <w:left w:val="none" w:sz="0" w:space="0" w:color="auto"/>
            <w:bottom w:val="none" w:sz="0" w:space="0" w:color="auto"/>
            <w:right w:val="none" w:sz="0" w:space="0" w:color="auto"/>
          </w:divBdr>
        </w:div>
        <w:div w:id="1170218661">
          <w:marLeft w:val="0"/>
          <w:marRight w:val="0"/>
          <w:marTop w:val="0"/>
          <w:marBottom w:val="0"/>
          <w:divBdr>
            <w:top w:val="none" w:sz="0" w:space="0" w:color="auto"/>
            <w:left w:val="none" w:sz="0" w:space="0" w:color="auto"/>
            <w:bottom w:val="none" w:sz="0" w:space="0" w:color="auto"/>
            <w:right w:val="none" w:sz="0" w:space="0" w:color="auto"/>
          </w:divBdr>
        </w:div>
        <w:div w:id="1229923998">
          <w:marLeft w:val="0"/>
          <w:marRight w:val="0"/>
          <w:marTop w:val="0"/>
          <w:marBottom w:val="0"/>
          <w:divBdr>
            <w:top w:val="none" w:sz="0" w:space="0" w:color="auto"/>
            <w:left w:val="none" w:sz="0" w:space="0" w:color="auto"/>
            <w:bottom w:val="none" w:sz="0" w:space="0" w:color="auto"/>
            <w:right w:val="none" w:sz="0" w:space="0" w:color="auto"/>
          </w:divBdr>
        </w:div>
        <w:div w:id="1866937369">
          <w:marLeft w:val="0"/>
          <w:marRight w:val="0"/>
          <w:marTop w:val="0"/>
          <w:marBottom w:val="0"/>
          <w:divBdr>
            <w:top w:val="none" w:sz="0" w:space="0" w:color="auto"/>
            <w:left w:val="none" w:sz="0" w:space="0" w:color="auto"/>
            <w:bottom w:val="none" w:sz="0" w:space="0" w:color="auto"/>
            <w:right w:val="none" w:sz="0" w:space="0" w:color="auto"/>
          </w:divBdr>
        </w:div>
        <w:div w:id="1929263729">
          <w:marLeft w:val="0"/>
          <w:marRight w:val="0"/>
          <w:marTop w:val="0"/>
          <w:marBottom w:val="0"/>
          <w:divBdr>
            <w:top w:val="none" w:sz="0" w:space="0" w:color="auto"/>
            <w:left w:val="none" w:sz="0" w:space="0" w:color="auto"/>
            <w:bottom w:val="none" w:sz="0" w:space="0" w:color="auto"/>
            <w:right w:val="none" w:sz="0" w:space="0" w:color="auto"/>
          </w:divBdr>
        </w:div>
        <w:div w:id="2023772643">
          <w:marLeft w:val="0"/>
          <w:marRight w:val="0"/>
          <w:marTop w:val="0"/>
          <w:marBottom w:val="0"/>
          <w:divBdr>
            <w:top w:val="none" w:sz="0" w:space="0" w:color="auto"/>
            <w:left w:val="none" w:sz="0" w:space="0" w:color="auto"/>
            <w:bottom w:val="none" w:sz="0" w:space="0" w:color="auto"/>
            <w:right w:val="none" w:sz="0" w:space="0" w:color="auto"/>
          </w:divBdr>
        </w:div>
        <w:div w:id="2024819090">
          <w:marLeft w:val="0"/>
          <w:marRight w:val="0"/>
          <w:marTop w:val="0"/>
          <w:marBottom w:val="0"/>
          <w:divBdr>
            <w:top w:val="none" w:sz="0" w:space="0" w:color="auto"/>
            <w:left w:val="none" w:sz="0" w:space="0" w:color="auto"/>
            <w:bottom w:val="none" w:sz="0" w:space="0" w:color="auto"/>
            <w:right w:val="none" w:sz="0" w:space="0" w:color="auto"/>
          </w:divBdr>
        </w:div>
        <w:div w:id="2031300962">
          <w:marLeft w:val="0"/>
          <w:marRight w:val="0"/>
          <w:marTop w:val="0"/>
          <w:marBottom w:val="0"/>
          <w:divBdr>
            <w:top w:val="none" w:sz="0" w:space="0" w:color="auto"/>
            <w:left w:val="none" w:sz="0" w:space="0" w:color="auto"/>
            <w:bottom w:val="none" w:sz="0" w:space="0" w:color="auto"/>
            <w:right w:val="none" w:sz="0" w:space="0" w:color="auto"/>
          </w:divBdr>
        </w:div>
      </w:divsChild>
    </w:div>
    <w:div w:id="2102067358">
      <w:bodyDiv w:val="1"/>
      <w:marLeft w:val="0"/>
      <w:marRight w:val="0"/>
      <w:marTop w:val="0"/>
      <w:marBottom w:val="0"/>
      <w:divBdr>
        <w:top w:val="none" w:sz="0" w:space="0" w:color="auto"/>
        <w:left w:val="none" w:sz="0" w:space="0" w:color="auto"/>
        <w:bottom w:val="none" w:sz="0" w:space="0" w:color="auto"/>
        <w:right w:val="none" w:sz="0" w:space="0" w:color="auto"/>
      </w:divBdr>
      <w:divsChild>
        <w:div w:id="802311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Tonks</dc:creator>
  <cp:keywords/>
  <dc:description/>
  <cp:lastModifiedBy>Zoe</cp:lastModifiedBy>
  <cp:revision>5</cp:revision>
  <cp:lastPrinted>2017-01-14T15:33:00Z</cp:lastPrinted>
  <dcterms:created xsi:type="dcterms:W3CDTF">2017-12-29T11:18:00Z</dcterms:created>
  <dcterms:modified xsi:type="dcterms:W3CDTF">2018-01-02T14:58:00Z</dcterms:modified>
</cp:coreProperties>
</file>